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82" w:rsidRPr="008F1189" w:rsidRDefault="000D1782" w:rsidP="00FB29B2">
      <w:pPr>
        <w:jc w:val="right"/>
        <w:rPr>
          <w:rFonts w:asciiTheme="majorHAnsi" w:hAnsiTheme="majorHAnsi"/>
          <w:i/>
          <w:iCs/>
        </w:rPr>
      </w:pPr>
      <w:r w:rsidRPr="008F1189">
        <w:rPr>
          <w:rFonts w:asciiTheme="majorHAnsi" w:hAnsiTheme="majorHAnsi"/>
          <w:i/>
          <w:iCs/>
        </w:rPr>
        <w:t>Informacja prasowa</w:t>
      </w:r>
    </w:p>
    <w:p w:rsidR="000D1782" w:rsidRPr="008F1189" w:rsidRDefault="000D1782" w:rsidP="000D1782">
      <w:pPr>
        <w:jc w:val="right"/>
        <w:rPr>
          <w:rFonts w:asciiTheme="majorHAnsi" w:hAnsiTheme="majorHAnsi"/>
          <w:i/>
          <w:iCs/>
        </w:rPr>
      </w:pPr>
      <w:r w:rsidRPr="008F1189">
        <w:rPr>
          <w:rFonts w:asciiTheme="majorHAnsi" w:hAnsiTheme="majorHAnsi"/>
          <w:i/>
          <w:iCs/>
        </w:rPr>
        <w:t xml:space="preserve">Warszawa, </w:t>
      </w:r>
      <w:r w:rsidR="001E6146" w:rsidRPr="008F1189">
        <w:rPr>
          <w:rFonts w:asciiTheme="majorHAnsi" w:hAnsiTheme="majorHAnsi"/>
          <w:i/>
          <w:iCs/>
        </w:rPr>
        <w:t>27</w:t>
      </w:r>
      <w:r w:rsidRPr="008F1189">
        <w:rPr>
          <w:rFonts w:asciiTheme="majorHAnsi" w:hAnsiTheme="majorHAnsi"/>
          <w:i/>
          <w:iCs/>
        </w:rPr>
        <w:t xml:space="preserve"> sierpnia 2019 r.</w:t>
      </w:r>
    </w:p>
    <w:p w:rsidR="000D1782" w:rsidRPr="008F1189" w:rsidRDefault="000D1782" w:rsidP="00FC3231">
      <w:pPr>
        <w:jc w:val="both"/>
        <w:rPr>
          <w:rFonts w:asciiTheme="majorHAnsi" w:hAnsiTheme="majorHAnsi"/>
          <w:b/>
          <w:bCs/>
          <w:i/>
          <w:iCs/>
          <w:color w:val="00B050"/>
          <w:sz w:val="28"/>
          <w:szCs w:val="28"/>
        </w:rPr>
      </w:pPr>
    </w:p>
    <w:p w:rsidR="00F068C6" w:rsidRPr="008F1189" w:rsidRDefault="000D1782" w:rsidP="00FC3231">
      <w:pPr>
        <w:jc w:val="both"/>
        <w:rPr>
          <w:rFonts w:asciiTheme="majorHAnsi" w:hAnsiTheme="majorHAnsi"/>
          <w:b/>
          <w:bCs/>
          <w:iCs/>
          <w:color w:val="00B050"/>
          <w:sz w:val="28"/>
          <w:szCs w:val="28"/>
        </w:rPr>
      </w:pPr>
      <w:r w:rsidRPr="008F1189">
        <w:rPr>
          <w:rFonts w:asciiTheme="majorHAnsi" w:hAnsiTheme="majorHAnsi"/>
          <w:b/>
          <w:bCs/>
          <w:iCs/>
          <w:color w:val="00B050"/>
          <w:sz w:val="28"/>
          <w:szCs w:val="28"/>
        </w:rPr>
        <w:t xml:space="preserve">Bo jak nie </w:t>
      </w:r>
      <w:proofErr w:type="spellStart"/>
      <w:r w:rsidRPr="008F1189">
        <w:rPr>
          <w:rFonts w:asciiTheme="majorHAnsi" w:hAnsiTheme="majorHAnsi"/>
          <w:b/>
          <w:bCs/>
          <w:iCs/>
          <w:color w:val="00B050"/>
          <w:sz w:val="28"/>
          <w:szCs w:val="28"/>
        </w:rPr>
        <w:t>eko</w:t>
      </w:r>
      <w:proofErr w:type="spellEnd"/>
      <w:r w:rsidRPr="008F1189">
        <w:rPr>
          <w:rFonts w:asciiTheme="majorHAnsi" w:hAnsiTheme="majorHAnsi"/>
          <w:b/>
          <w:bCs/>
          <w:iCs/>
          <w:color w:val="00B050"/>
          <w:sz w:val="28"/>
          <w:szCs w:val="28"/>
        </w:rPr>
        <w:t>, to co?</w:t>
      </w:r>
    </w:p>
    <w:p w:rsidR="00E36FA4" w:rsidRPr="008F1189" w:rsidRDefault="00BC43F7" w:rsidP="00FC3231">
      <w:pPr>
        <w:jc w:val="both"/>
        <w:rPr>
          <w:rFonts w:asciiTheme="majorHAnsi" w:hAnsiTheme="majorHAnsi"/>
          <w:b/>
          <w:bCs/>
          <w:iCs/>
          <w:color w:val="00B050"/>
          <w:sz w:val="24"/>
          <w:szCs w:val="24"/>
        </w:rPr>
      </w:pPr>
      <w:r w:rsidRPr="008F1189">
        <w:rPr>
          <w:rFonts w:asciiTheme="majorHAnsi" w:hAnsiTheme="majorHAnsi"/>
          <w:b/>
          <w:bCs/>
          <w:iCs/>
          <w:color w:val="00B050"/>
          <w:sz w:val="24"/>
          <w:szCs w:val="24"/>
        </w:rPr>
        <w:t xml:space="preserve">Dlaczego </w:t>
      </w:r>
      <w:r w:rsidR="000D1782" w:rsidRPr="008F1189">
        <w:rPr>
          <w:rFonts w:asciiTheme="majorHAnsi" w:hAnsiTheme="majorHAnsi"/>
          <w:b/>
          <w:bCs/>
          <w:iCs/>
          <w:color w:val="00B050"/>
          <w:sz w:val="24"/>
          <w:szCs w:val="24"/>
        </w:rPr>
        <w:t>ważne jest, żeby w Polsce i na świecie rozwijać ekologiczne uprawy</w:t>
      </w:r>
    </w:p>
    <w:p w:rsidR="00E36FA4" w:rsidRPr="008F1189" w:rsidRDefault="00E36FA4" w:rsidP="00FC3231">
      <w:pPr>
        <w:jc w:val="both"/>
        <w:rPr>
          <w:rFonts w:asciiTheme="majorHAnsi" w:hAnsiTheme="majorHAnsi"/>
          <w:b/>
          <w:bCs/>
          <w:i/>
          <w:iCs/>
          <w:color w:val="00B050"/>
          <w:sz w:val="24"/>
          <w:szCs w:val="24"/>
        </w:rPr>
      </w:pPr>
    </w:p>
    <w:p w:rsidR="00FB29B2" w:rsidRPr="008F1189" w:rsidRDefault="00026A5B" w:rsidP="00FC3231">
      <w:pPr>
        <w:jc w:val="both"/>
        <w:rPr>
          <w:rFonts w:asciiTheme="majorHAnsi" w:hAnsiTheme="majorHAnsi" w:cstheme="minorHAnsi"/>
          <w:b/>
          <w:bCs/>
          <w:sz w:val="24"/>
          <w:szCs w:val="24"/>
        </w:rPr>
      </w:pPr>
      <w:r w:rsidRPr="008F1189">
        <w:rPr>
          <w:rFonts w:asciiTheme="majorHAnsi" w:hAnsiTheme="majorHAnsi" w:cstheme="minorHAnsi"/>
          <w:b/>
          <w:bCs/>
          <w:sz w:val="24"/>
          <w:szCs w:val="24"/>
        </w:rPr>
        <w:t>W Unii Europejskiej sprzedaje się blisko 400 000 ton pestycydów rocznie.</w:t>
      </w:r>
      <w:r w:rsidRPr="008F1189">
        <w:rPr>
          <w:rStyle w:val="Odwoanieprzypisudolnego"/>
          <w:rFonts w:asciiTheme="majorHAnsi" w:hAnsiTheme="majorHAnsi" w:cstheme="minorHAnsi"/>
          <w:b/>
          <w:bCs/>
          <w:sz w:val="24"/>
          <w:szCs w:val="24"/>
        </w:rPr>
        <w:footnoteReference w:id="1"/>
      </w:r>
      <w:r w:rsidRPr="008F1189">
        <w:rPr>
          <w:rFonts w:asciiTheme="majorHAnsi" w:hAnsiTheme="majorHAnsi" w:cstheme="minorHAnsi"/>
          <w:b/>
          <w:bCs/>
          <w:sz w:val="24"/>
          <w:szCs w:val="24"/>
        </w:rPr>
        <w:t xml:space="preserve"> Choć liczni eksperci i organizacje zapewniają, że są one bezpieczne i nie mają negatywnego wpływu na nasze zdrowie</w:t>
      </w:r>
      <w:r w:rsidR="00642FFF" w:rsidRPr="008F1189">
        <w:rPr>
          <w:rFonts w:asciiTheme="majorHAnsi" w:hAnsiTheme="majorHAnsi" w:cstheme="minorHAnsi"/>
          <w:b/>
          <w:bCs/>
          <w:sz w:val="24"/>
          <w:szCs w:val="24"/>
        </w:rPr>
        <w:t>,</w:t>
      </w:r>
      <w:r w:rsidRPr="008F1189">
        <w:rPr>
          <w:rFonts w:asciiTheme="majorHAnsi" w:hAnsiTheme="majorHAnsi" w:cstheme="minorHAnsi"/>
          <w:b/>
          <w:bCs/>
          <w:sz w:val="24"/>
          <w:szCs w:val="24"/>
        </w:rPr>
        <w:t xml:space="preserve"> ich stosowanie nie jest niezbędne. Wątpiącym przypominamy, że jeszcze 70 lat temu nie istniały w Polsce tzw. </w:t>
      </w:r>
      <w:r w:rsidRPr="008F1189">
        <w:rPr>
          <w:rFonts w:asciiTheme="majorHAnsi" w:hAnsiTheme="majorHAnsi" w:cstheme="minorHAnsi"/>
          <w:b/>
          <w:bCs/>
          <w:i/>
          <w:iCs/>
          <w:sz w:val="24"/>
          <w:szCs w:val="24"/>
        </w:rPr>
        <w:t>konwencjonalne</w:t>
      </w:r>
      <w:r w:rsidRPr="008F1189">
        <w:rPr>
          <w:rFonts w:asciiTheme="majorHAnsi" w:hAnsiTheme="majorHAnsi" w:cstheme="minorHAnsi"/>
          <w:b/>
          <w:bCs/>
          <w:sz w:val="24"/>
          <w:szCs w:val="24"/>
        </w:rPr>
        <w:t xml:space="preserve"> sposoby upraw. </w:t>
      </w:r>
      <w:r w:rsidR="00FB29B2" w:rsidRPr="008F1189">
        <w:rPr>
          <w:rFonts w:asciiTheme="majorHAnsi" w:hAnsiTheme="majorHAnsi" w:cstheme="minorHAnsi"/>
          <w:b/>
          <w:bCs/>
          <w:sz w:val="24"/>
          <w:szCs w:val="24"/>
        </w:rPr>
        <w:t>Gospodarstwa były ekologiczne, ponieważ nikt na masową skalę nie stosował chemicznych środków ochrony roślin. Żywność ekologiczna nie jest więc fanaberią, ale powrotem do tradycji. Czy nasze społeczeństwo jest na ten powrót gotowe?</w:t>
      </w:r>
    </w:p>
    <w:p w:rsidR="00FB29B2" w:rsidRPr="008F1189" w:rsidRDefault="00FB29B2" w:rsidP="00FC3231">
      <w:pPr>
        <w:jc w:val="both"/>
        <w:rPr>
          <w:rFonts w:asciiTheme="majorHAnsi" w:hAnsiTheme="majorHAnsi" w:cstheme="minorHAnsi"/>
          <w:sz w:val="24"/>
          <w:szCs w:val="24"/>
        </w:rPr>
      </w:pPr>
    </w:p>
    <w:p w:rsidR="00642FFF" w:rsidRPr="008F1189" w:rsidRDefault="00642FFF" w:rsidP="00642FFF">
      <w:pPr>
        <w:jc w:val="both"/>
        <w:rPr>
          <w:rFonts w:asciiTheme="majorHAnsi" w:hAnsiTheme="majorHAnsi"/>
          <w:b/>
          <w:bCs/>
          <w:iCs/>
          <w:sz w:val="24"/>
          <w:szCs w:val="24"/>
        </w:rPr>
      </w:pPr>
      <w:r w:rsidRPr="008F1189">
        <w:rPr>
          <w:rFonts w:asciiTheme="majorHAnsi" w:hAnsiTheme="majorHAnsi"/>
          <w:b/>
          <w:bCs/>
          <w:iCs/>
          <w:sz w:val="24"/>
          <w:szCs w:val="24"/>
        </w:rPr>
        <w:t xml:space="preserve">Świat pokochał </w:t>
      </w:r>
      <w:proofErr w:type="spellStart"/>
      <w:r w:rsidRPr="008F1189">
        <w:rPr>
          <w:rFonts w:asciiTheme="majorHAnsi" w:hAnsiTheme="majorHAnsi"/>
          <w:b/>
          <w:bCs/>
          <w:iCs/>
          <w:sz w:val="24"/>
          <w:szCs w:val="24"/>
        </w:rPr>
        <w:t>eko</w:t>
      </w:r>
      <w:proofErr w:type="spellEnd"/>
      <w:r w:rsidR="00253B22" w:rsidRPr="008F1189">
        <w:rPr>
          <w:rFonts w:asciiTheme="majorHAnsi" w:hAnsiTheme="majorHAnsi"/>
          <w:b/>
          <w:bCs/>
          <w:iCs/>
          <w:sz w:val="24"/>
          <w:szCs w:val="24"/>
        </w:rPr>
        <w:t>, ale za mało…</w:t>
      </w:r>
    </w:p>
    <w:p w:rsidR="00642FFF" w:rsidRPr="008F1189" w:rsidRDefault="00642FFF" w:rsidP="00A512C2">
      <w:pPr>
        <w:shd w:val="clear" w:color="auto" w:fill="FFFFFF"/>
        <w:spacing w:before="100" w:beforeAutospacing="1" w:after="100" w:afterAutospacing="1"/>
        <w:jc w:val="both"/>
        <w:rPr>
          <w:rFonts w:asciiTheme="majorHAnsi" w:hAnsiTheme="majorHAnsi" w:cstheme="minorHAnsi"/>
          <w:sz w:val="24"/>
          <w:szCs w:val="24"/>
        </w:rPr>
      </w:pPr>
      <w:r w:rsidRPr="008F1189">
        <w:rPr>
          <w:rFonts w:asciiTheme="majorHAnsi" w:hAnsiTheme="majorHAnsi" w:cstheme="minorHAnsi"/>
          <w:sz w:val="24"/>
          <w:szCs w:val="24"/>
        </w:rPr>
        <w:t xml:space="preserve">Zarówno w Stanach Zjednoczonych jak i w Europie popyt na produkty ekologiczne jest większy niż podaż. W samej Polsce wartość rynku </w:t>
      </w:r>
      <w:proofErr w:type="spellStart"/>
      <w:r w:rsidRPr="008F1189">
        <w:rPr>
          <w:rFonts w:asciiTheme="majorHAnsi" w:hAnsiTheme="majorHAnsi" w:cstheme="minorHAnsi"/>
          <w:sz w:val="24"/>
          <w:szCs w:val="24"/>
        </w:rPr>
        <w:t>eko</w:t>
      </w:r>
      <w:proofErr w:type="spellEnd"/>
      <w:r w:rsidR="008F1189">
        <w:rPr>
          <w:rFonts w:asciiTheme="majorHAnsi" w:hAnsiTheme="majorHAnsi" w:cstheme="minorHAnsi"/>
          <w:sz w:val="24"/>
          <w:szCs w:val="24"/>
        </w:rPr>
        <w:t xml:space="preserve"> </w:t>
      </w:r>
      <w:r w:rsidRPr="008F1189">
        <w:rPr>
          <w:rFonts w:asciiTheme="majorHAnsi" w:hAnsiTheme="majorHAnsi" w:cstheme="minorHAnsi"/>
          <w:sz w:val="24"/>
          <w:szCs w:val="24"/>
        </w:rPr>
        <w:t xml:space="preserve">produktów w latach 2007-2017 wzrosła trzykrotnie i obecnie przekracza 1 mld zł. We Francji już 5 proc. zakupów spożywczych to żywność ekologiczna, w Szwajcarii 9 proc., a w Danii 13 proc. Wszystko wskazuje na to, że ten trend będzie w dalszym ciągu rósł. Dzieje się tak, ponieważ rośnie świadomość społeczeństwa. Ludzie troszczą się nie tylko o swoje zdrowie, ale także </w:t>
      </w:r>
      <w:r w:rsidR="008F1189">
        <w:rPr>
          <w:rFonts w:asciiTheme="majorHAnsi" w:hAnsiTheme="majorHAnsi" w:cstheme="minorHAnsi"/>
          <w:sz w:val="24"/>
          <w:szCs w:val="24"/>
        </w:rPr>
        <w:t xml:space="preserve">o </w:t>
      </w:r>
      <w:r w:rsidRPr="008F1189">
        <w:rPr>
          <w:rFonts w:asciiTheme="majorHAnsi" w:hAnsiTheme="majorHAnsi" w:cstheme="minorHAnsi"/>
          <w:sz w:val="24"/>
          <w:szCs w:val="24"/>
        </w:rPr>
        <w:t>przyszłość planety. Poszukują najlepszych, najbardziej bezpiecznych rozwiązań, a do takich należy certyfikowana żywność ekologiczna.</w:t>
      </w:r>
      <w:r w:rsidR="008F1189">
        <w:rPr>
          <w:rFonts w:asciiTheme="majorHAnsi" w:hAnsiTheme="majorHAnsi" w:cstheme="minorHAnsi"/>
          <w:sz w:val="24"/>
          <w:szCs w:val="24"/>
        </w:rPr>
        <w:t xml:space="preserve"> Jednak</w:t>
      </w:r>
      <w:r w:rsidR="00253B22" w:rsidRPr="008F1189">
        <w:rPr>
          <w:rFonts w:asciiTheme="majorHAnsi" w:hAnsiTheme="majorHAnsi" w:cstheme="minorHAnsi"/>
          <w:sz w:val="24"/>
          <w:szCs w:val="24"/>
        </w:rPr>
        <w:t xml:space="preserve"> sprzedaż certyfikowanych produktów ekologicznych wciąż stanowi jedynie niewielki</w:t>
      </w:r>
      <w:r w:rsidR="008F1189">
        <w:rPr>
          <w:rFonts w:asciiTheme="majorHAnsi" w:hAnsiTheme="majorHAnsi" w:cstheme="minorHAnsi"/>
          <w:sz w:val="24"/>
          <w:szCs w:val="24"/>
        </w:rPr>
        <w:t xml:space="preserve"> procent wyborów konsumenckich w Polsce – mniej niż 1 proc. zakupów.</w:t>
      </w:r>
    </w:p>
    <w:p w:rsidR="00731296" w:rsidRPr="008F1189" w:rsidRDefault="00731296" w:rsidP="00A512C2">
      <w:pPr>
        <w:shd w:val="clear" w:color="auto" w:fill="FFFFFF"/>
        <w:spacing w:before="100" w:beforeAutospacing="1" w:after="100" w:afterAutospacing="1"/>
        <w:jc w:val="both"/>
        <w:rPr>
          <w:rFonts w:asciiTheme="majorHAnsi" w:hAnsiTheme="majorHAnsi" w:cstheme="minorHAnsi"/>
          <w:b/>
          <w:bCs/>
          <w:iCs/>
          <w:sz w:val="24"/>
          <w:szCs w:val="24"/>
        </w:rPr>
      </w:pPr>
      <w:r w:rsidRPr="008F1189">
        <w:rPr>
          <w:rFonts w:asciiTheme="majorHAnsi" w:hAnsiTheme="majorHAnsi" w:cstheme="minorHAnsi"/>
          <w:b/>
          <w:bCs/>
          <w:iCs/>
          <w:sz w:val="24"/>
          <w:szCs w:val="24"/>
        </w:rPr>
        <w:t xml:space="preserve">Dlaczego warto postawić na </w:t>
      </w:r>
      <w:proofErr w:type="spellStart"/>
      <w:r w:rsidRPr="008F1189">
        <w:rPr>
          <w:rFonts w:asciiTheme="majorHAnsi" w:hAnsiTheme="majorHAnsi" w:cstheme="minorHAnsi"/>
          <w:b/>
          <w:bCs/>
          <w:iCs/>
          <w:sz w:val="24"/>
          <w:szCs w:val="24"/>
        </w:rPr>
        <w:t>eko</w:t>
      </w:r>
      <w:proofErr w:type="spellEnd"/>
      <w:r w:rsidRPr="008F1189">
        <w:rPr>
          <w:rFonts w:asciiTheme="majorHAnsi" w:hAnsiTheme="majorHAnsi" w:cstheme="minorHAnsi"/>
          <w:b/>
          <w:bCs/>
          <w:iCs/>
          <w:sz w:val="24"/>
          <w:szCs w:val="24"/>
        </w:rPr>
        <w:t>?</w:t>
      </w:r>
    </w:p>
    <w:p w:rsidR="00A512C2" w:rsidRPr="008F1189" w:rsidRDefault="00642FFF" w:rsidP="00A512C2">
      <w:pPr>
        <w:jc w:val="both"/>
        <w:rPr>
          <w:rFonts w:asciiTheme="majorHAnsi" w:hAnsiTheme="majorHAnsi"/>
          <w:sz w:val="24"/>
          <w:szCs w:val="24"/>
        </w:rPr>
      </w:pPr>
      <w:r w:rsidRPr="008F1189">
        <w:rPr>
          <w:rFonts w:asciiTheme="majorHAnsi" w:hAnsiTheme="majorHAnsi"/>
          <w:sz w:val="24"/>
          <w:szCs w:val="24"/>
        </w:rPr>
        <w:t>Gospodarstwa ekologiczne są integralną częś</w:t>
      </w:r>
      <w:r w:rsidR="008C70BC" w:rsidRPr="008F1189">
        <w:rPr>
          <w:rFonts w:asciiTheme="majorHAnsi" w:hAnsiTheme="majorHAnsi"/>
          <w:sz w:val="24"/>
          <w:szCs w:val="24"/>
        </w:rPr>
        <w:t>cią</w:t>
      </w:r>
      <w:r w:rsidRPr="008F1189">
        <w:rPr>
          <w:rFonts w:asciiTheme="majorHAnsi" w:hAnsiTheme="majorHAnsi"/>
          <w:sz w:val="24"/>
          <w:szCs w:val="24"/>
        </w:rPr>
        <w:t xml:space="preserve"> środowiska. </w:t>
      </w:r>
      <w:r w:rsidR="00A512C2" w:rsidRPr="008F1189">
        <w:rPr>
          <w:rFonts w:asciiTheme="majorHAnsi" w:hAnsiTheme="majorHAnsi"/>
          <w:sz w:val="24"/>
          <w:szCs w:val="24"/>
        </w:rPr>
        <w:t xml:space="preserve">Nie stanowią zagrożenia dla zdrowia i bytowania człowieka, ponieważ nie skażają gleby i wód. </w:t>
      </w:r>
      <w:r w:rsidR="00473A90" w:rsidRPr="008F1189">
        <w:rPr>
          <w:rFonts w:asciiTheme="majorHAnsi" w:hAnsiTheme="majorHAnsi"/>
          <w:sz w:val="24"/>
          <w:szCs w:val="24"/>
        </w:rPr>
        <w:t>Rolnicy, w trosce o dobre plony</w:t>
      </w:r>
      <w:r w:rsidR="008C70BC" w:rsidRPr="008F1189">
        <w:rPr>
          <w:rFonts w:asciiTheme="majorHAnsi" w:hAnsiTheme="majorHAnsi"/>
          <w:sz w:val="24"/>
          <w:szCs w:val="24"/>
        </w:rPr>
        <w:t>,</w:t>
      </w:r>
      <w:r w:rsidR="00473A90" w:rsidRPr="008F1189">
        <w:rPr>
          <w:rFonts w:asciiTheme="majorHAnsi" w:hAnsiTheme="majorHAnsi"/>
          <w:sz w:val="24"/>
          <w:szCs w:val="24"/>
        </w:rPr>
        <w:t xml:space="preserve"> muszą dbać o płodozmian, a ich działania </w:t>
      </w:r>
      <w:r w:rsidR="008C70BC" w:rsidRPr="008F1189">
        <w:rPr>
          <w:rFonts w:asciiTheme="majorHAnsi" w:hAnsiTheme="majorHAnsi"/>
          <w:sz w:val="24"/>
          <w:szCs w:val="24"/>
        </w:rPr>
        <w:t>są</w:t>
      </w:r>
      <w:r w:rsidR="00473A90" w:rsidRPr="008F1189">
        <w:rPr>
          <w:rFonts w:asciiTheme="majorHAnsi" w:hAnsiTheme="majorHAnsi"/>
          <w:sz w:val="24"/>
          <w:szCs w:val="24"/>
        </w:rPr>
        <w:t xml:space="preserve"> nastawione na </w:t>
      </w:r>
      <w:r w:rsidR="00A512C2" w:rsidRPr="008F1189">
        <w:rPr>
          <w:rFonts w:asciiTheme="majorHAnsi" w:hAnsiTheme="majorHAnsi"/>
          <w:sz w:val="24"/>
          <w:szCs w:val="24"/>
        </w:rPr>
        <w:t>troskę o ziemię, z której żyj</w:t>
      </w:r>
      <w:r w:rsidR="00473A90" w:rsidRPr="008F1189">
        <w:rPr>
          <w:rFonts w:asciiTheme="majorHAnsi" w:hAnsiTheme="majorHAnsi"/>
          <w:sz w:val="24"/>
          <w:szCs w:val="24"/>
        </w:rPr>
        <w:t>ą</w:t>
      </w:r>
      <w:r w:rsidR="00A512C2" w:rsidRPr="008F1189">
        <w:rPr>
          <w:rFonts w:asciiTheme="majorHAnsi" w:hAnsiTheme="majorHAnsi"/>
          <w:sz w:val="24"/>
          <w:szCs w:val="24"/>
        </w:rPr>
        <w:t xml:space="preserve">, a nie </w:t>
      </w:r>
      <w:r w:rsidR="008F1189">
        <w:rPr>
          <w:rFonts w:asciiTheme="majorHAnsi" w:hAnsiTheme="majorHAnsi"/>
          <w:sz w:val="24"/>
          <w:szCs w:val="24"/>
        </w:rPr>
        <w:t>na jej eksploatację i degradacj</w:t>
      </w:r>
      <w:r w:rsidR="00A512C2" w:rsidRPr="008F1189">
        <w:rPr>
          <w:rFonts w:asciiTheme="majorHAnsi" w:hAnsiTheme="majorHAnsi"/>
          <w:sz w:val="24"/>
          <w:szCs w:val="24"/>
        </w:rPr>
        <w:t>ę. Produkcja certyfikowanej żywności ekologicznej odbywa się z pełnym poszanowaniem środowiska naturalnego. Jak pokazują naukowcy z całego świata - wytwarzanie konwencjonalnej żywności i produkowane przez nią gazy cieplarniane to jedno z największych źródeł naszych problemów ze zmianami klimatycznymi.</w:t>
      </w:r>
    </w:p>
    <w:p w:rsidR="00A512C2" w:rsidRPr="008F1189" w:rsidRDefault="00A512C2" w:rsidP="00FC3231">
      <w:pPr>
        <w:jc w:val="both"/>
        <w:rPr>
          <w:rFonts w:asciiTheme="majorHAnsi" w:hAnsiTheme="majorHAnsi"/>
          <w:sz w:val="24"/>
          <w:szCs w:val="24"/>
        </w:rPr>
      </w:pPr>
    </w:p>
    <w:p w:rsidR="00A512C2" w:rsidRPr="008F1189" w:rsidRDefault="008C70BC" w:rsidP="00FC3231">
      <w:pPr>
        <w:jc w:val="both"/>
        <w:rPr>
          <w:rFonts w:asciiTheme="majorHAnsi" w:hAnsiTheme="majorHAnsi"/>
          <w:sz w:val="24"/>
          <w:szCs w:val="24"/>
        </w:rPr>
      </w:pPr>
      <w:r w:rsidRPr="008F1189">
        <w:rPr>
          <w:rFonts w:asciiTheme="majorHAnsi" w:hAnsiTheme="majorHAnsi"/>
          <w:sz w:val="24"/>
          <w:szCs w:val="24"/>
        </w:rPr>
        <w:t xml:space="preserve">Innym, szkodliwym dla środowiska zjawiskiem związanym z konwencjonalną żywnością są tzw. </w:t>
      </w:r>
      <w:proofErr w:type="spellStart"/>
      <w:r w:rsidRPr="008F1189">
        <w:rPr>
          <w:rFonts w:asciiTheme="majorHAnsi" w:hAnsiTheme="majorHAnsi"/>
          <w:i/>
          <w:iCs/>
          <w:sz w:val="24"/>
          <w:szCs w:val="24"/>
        </w:rPr>
        <w:t>żywnościokilometry</w:t>
      </w:r>
      <w:proofErr w:type="spellEnd"/>
      <w:r w:rsidRPr="008F1189">
        <w:rPr>
          <w:rFonts w:asciiTheme="majorHAnsi" w:hAnsiTheme="majorHAnsi"/>
          <w:sz w:val="24"/>
          <w:szCs w:val="24"/>
        </w:rPr>
        <w:t xml:space="preserve">. Są one niczym innym niż odległością, jaką musi przebyć jedzenie, zanim </w:t>
      </w:r>
      <w:r w:rsidRPr="008F1189">
        <w:rPr>
          <w:rFonts w:asciiTheme="majorHAnsi" w:hAnsiTheme="majorHAnsi"/>
          <w:sz w:val="24"/>
          <w:szCs w:val="24"/>
        </w:rPr>
        <w:lastRenderedPageBreak/>
        <w:t>trafi na nasze talerze. Mało kto zdaje sobie sprawę z tego, że obecnie wynosi ona średnio 4 tys. kilometrów! A w sytuacji, w której importujemy pożywienie z Azji czy Afryki – jeszcze wzrasta.</w:t>
      </w:r>
      <w:r w:rsidR="001E6182" w:rsidRPr="008F1189">
        <w:rPr>
          <w:rFonts w:asciiTheme="majorHAnsi" w:hAnsiTheme="majorHAnsi"/>
          <w:sz w:val="24"/>
          <w:szCs w:val="24"/>
        </w:rPr>
        <w:t xml:space="preserve"> Transport</w:t>
      </w:r>
      <w:r w:rsidR="00151769" w:rsidRPr="008F1189">
        <w:rPr>
          <w:rFonts w:asciiTheme="majorHAnsi" w:hAnsiTheme="majorHAnsi"/>
          <w:sz w:val="24"/>
          <w:szCs w:val="24"/>
        </w:rPr>
        <w:t>,</w:t>
      </w:r>
      <w:r w:rsidR="001E6182" w:rsidRPr="008F1189">
        <w:rPr>
          <w:rFonts w:asciiTheme="majorHAnsi" w:hAnsiTheme="majorHAnsi"/>
          <w:sz w:val="24"/>
          <w:szCs w:val="24"/>
        </w:rPr>
        <w:t xml:space="preserve"> </w:t>
      </w:r>
      <w:r w:rsidR="00151769" w:rsidRPr="008F1189">
        <w:rPr>
          <w:rFonts w:asciiTheme="majorHAnsi" w:hAnsiTheme="majorHAnsi"/>
          <w:sz w:val="24"/>
          <w:szCs w:val="24"/>
        </w:rPr>
        <w:t>realizowany</w:t>
      </w:r>
      <w:r w:rsidR="001E6182" w:rsidRPr="008F1189">
        <w:rPr>
          <w:rFonts w:asciiTheme="majorHAnsi" w:hAnsiTheme="majorHAnsi"/>
          <w:sz w:val="24"/>
          <w:szCs w:val="24"/>
        </w:rPr>
        <w:t xml:space="preserve"> przeważnie drogą lądową</w:t>
      </w:r>
      <w:r w:rsidR="00151769" w:rsidRPr="008F1189">
        <w:rPr>
          <w:rFonts w:asciiTheme="majorHAnsi" w:hAnsiTheme="majorHAnsi"/>
          <w:sz w:val="24"/>
          <w:szCs w:val="24"/>
        </w:rPr>
        <w:t>,</w:t>
      </w:r>
      <w:r w:rsidR="001E6182" w:rsidRPr="008F1189">
        <w:rPr>
          <w:rFonts w:asciiTheme="majorHAnsi" w:hAnsiTheme="majorHAnsi"/>
          <w:sz w:val="24"/>
          <w:szCs w:val="24"/>
        </w:rPr>
        <w:t xml:space="preserve"> pociąga za sobą </w:t>
      </w:r>
      <w:r w:rsidR="00D643B4" w:rsidRPr="008F1189">
        <w:rPr>
          <w:rFonts w:asciiTheme="majorHAnsi" w:hAnsiTheme="majorHAnsi"/>
          <w:sz w:val="24"/>
          <w:szCs w:val="24"/>
        </w:rPr>
        <w:t xml:space="preserve">wysoką </w:t>
      </w:r>
      <w:r w:rsidR="001E6182" w:rsidRPr="008F1189">
        <w:rPr>
          <w:rFonts w:asciiTheme="majorHAnsi" w:hAnsiTheme="majorHAnsi"/>
          <w:sz w:val="24"/>
          <w:szCs w:val="24"/>
        </w:rPr>
        <w:t xml:space="preserve">emisję CO2. Ten negatywnie wpływa na środowisko. Obserwujemy niepokojące zjawiska pogodowe jak susze, tornada, ulewne deszcze, które </w:t>
      </w:r>
      <w:r w:rsidR="00151769" w:rsidRPr="008F1189">
        <w:rPr>
          <w:rFonts w:asciiTheme="majorHAnsi" w:hAnsiTheme="majorHAnsi"/>
          <w:sz w:val="24"/>
          <w:szCs w:val="24"/>
        </w:rPr>
        <w:t>niszczą</w:t>
      </w:r>
      <w:r w:rsidR="001E6182" w:rsidRPr="008F1189">
        <w:rPr>
          <w:rFonts w:asciiTheme="majorHAnsi" w:hAnsiTheme="majorHAnsi"/>
          <w:sz w:val="24"/>
          <w:szCs w:val="24"/>
        </w:rPr>
        <w:t xml:space="preserve"> uprawy i … koło się zamyka.  </w:t>
      </w:r>
    </w:p>
    <w:p w:rsidR="008C70BC" w:rsidRPr="008F1189" w:rsidRDefault="008C70BC" w:rsidP="00FC3231">
      <w:pPr>
        <w:jc w:val="both"/>
        <w:rPr>
          <w:rFonts w:asciiTheme="majorHAnsi" w:hAnsiTheme="majorHAnsi"/>
          <w:sz w:val="24"/>
          <w:szCs w:val="24"/>
        </w:rPr>
      </w:pPr>
    </w:p>
    <w:p w:rsidR="008C70BC" w:rsidRPr="008F1189" w:rsidRDefault="008C70BC" w:rsidP="00FC3231">
      <w:pPr>
        <w:jc w:val="both"/>
        <w:rPr>
          <w:rFonts w:asciiTheme="majorHAnsi" w:hAnsiTheme="majorHAnsi"/>
          <w:sz w:val="18"/>
          <w:szCs w:val="18"/>
        </w:rPr>
      </w:pPr>
      <w:r w:rsidRPr="008F1189">
        <w:rPr>
          <w:rFonts w:asciiTheme="majorHAnsi" w:hAnsiTheme="majorHAnsi"/>
          <w:i/>
          <w:iCs/>
          <w:sz w:val="24"/>
          <w:szCs w:val="24"/>
        </w:rPr>
        <w:t>Wszystko to powinno nas skłonić do refleksji</w:t>
      </w:r>
      <w:r w:rsidRPr="008F1189">
        <w:rPr>
          <w:rFonts w:asciiTheme="majorHAnsi" w:hAnsiTheme="majorHAnsi"/>
          <w:sz w:val="24"/>
          <w:szCs w:val="24"/>
        </w:rPr>
        <w:t xml:space="preserve"> – mówi Krystyna Radkowska, prezes Polskiej Izby Żywności Ekologicznej, inicjatorka kampanii </w:t>
      </w:r>
      <w:r w:rsidRPr="008F1189">
        <w:rPr>
          <w:rFonts w:asciiTheme="majorHAnsi" w:hAnsiTheme="majorHAnsi"/>
          <w:i/>
          <w:iCs/>
          <w:sz w:val="24"/>
          <w:szCs w:val="24"/>
        </w:rPr>
        <w:t xml:space="preserve">Jemy </w:t>
      </w:r>
      <w:proofErr w:type="spellStart"/>
      <w:r w:rsidRPr="008F1189">
        <w:rPr>
          <w:rFonts w:asciiTheme="majorHAnsi" w:hAnsiTheme="majorHAnsi"/>
          <w:i/>
          <w:iCs/>
          <w:sz w:val="24"/>
          <w:szCs w:val="24"/>
        </w:rPr>
        <w:t>eko</w:t>
      </w:r>
      <w:proofErr w:type="spellEnd"/>
      <w:r w:rsidRPr="008F1189">
        <w:rPr>
          <w:rFonts w:asciiTheme="majorHAnsi" w:hAnsiTheme="majorHAnsi"/>
          <w:i/>
          <w:iCs/>
          <w:sz w:val="24"/>
          <w:szCs w:val="24"/>
        </w:rPr>
        <w:t xml:space="preserve"> – nie marnujemy</w:t>
      </w:r>
      <w:r w:rsidRPr="008F1189">
        <w:rPr>
          <w:rFonts w:asciiTheme="majorHAnsi" w:hAnsiTheme="majorHAnsi"/>
          <w:sz w:val="24"/>
          <w:szCs w:val="24"/>
        </w:rPr>
        <w:t xml:space="preserve">. </w:t>
      </w:r>
      <w:r w:rsidR="00A05BA9" w:rsidRPr="008F1189">
        <w:rPr>
          <w:rFonts w:asciiTheme="majorHAnsi" w:hAnsiTheme="majorHAnsi"/>
          <w:i/>
          <w:iCs/>
          <w:sz w:val="24"/>
          <w:szCs w:val="24"/>
        </w:rPr>
        <w:t>Jeśli nie zmienimy naszego zachowania i nie zaczniemy dbać o przyszłość planety doprowadzimy do globalnej katastrofy klimatycznej i to nie w odległej przyszłości, a już za kilka la</w:t>
      </w:r>
      <w:r w:rsidR="000D244E" w:rsidRPr="008F1189">
        <w:rPr>
          <w:rFonts w:asciiTheme="majorHAnsi" w:hAnsiTheme="majorHAnsi"/>
          <w:i/>
          <w:iCs/>
          <w:sz w:val="24"/>
          <w:szCs w:val="24"/>
        </w:rPr>
        <w:t>t</w:t>
      </w:r>
      <w:r w:rsidR="00151769" w:rsidRPr="008F1189">
        <w:rPr>
          <w:rFonts w:asciiTheme="majorHAnsi" w:hAnsiTheme="majorHAnsi"/>
          <w:i/>
          <w:iCs/>
          <w:sz w:val="24"/>
          <w:szCs w:val="24"/>
        </w:rPr>
        <w:t xml:space="preserve"> </w:t>
      </w:r>
      <w:r w:rsidR="00151769" w:rsidRPr="008F1189">
        <w:rPr>
          <w:rFonts w:asciiTheme="majorHAnsi" w:hAnsiTheme="majorHAnsi"/>
          <w:sz w:val="24"/>
          <w:szCs w:val="24"/>
        </w:rPr>
        <w:t>– dodaje.</w:t>
      </w:r>
    </w:p>
    <w:p w:rsidR="0035130A" w:rsidRPr="008F1189" w:rsidRDefault="00D643B4" w:rsidP="00FC3231">
      <w:pPr>
        <w:jc w:val="both"/>
        <w:rPr>
          <w:rFonts w:asciiTheme="majorHAnsi" w:hAnsiTheme="majorHAnsi"/>
          <w:sz w:val="24"/>
          <w:szCs w:val="24"/>
        </w:rPr>
      </w:pPr>
      <w:r w:rsidRPr="008F1189">
        <w:rPr>
          <w:rFonts w:asciiTheme="majorHAnsi" w:hAnsiTheme="majorHAnsi"/>
          <w:i/>
          <w:iCs/>
          <w:sz w:val="24"/>
          <w:szCs w:val="24"/>
        </w:rPr>
        <w:t>Musimy zdawać sobie sprawę z tego, że c</w:t>
      </w:r>
      <w:r w:rsidR="00B05DC8" w:rsidRPr="008F1189">
        <w:rPr>
          <w:rFonts w:asciiTheme="majorHAnsi" w:hAnsiTheme="majorHAnsi"/>
          <w:i/>
          <w:iCs/>
          <w:sz w:val="24"/>
          <w:szCs w:val="24"/>
        </w:rPr>
        <w:t>odziennie, każdy z nas podejmuje tysiące wyborów, których konsekwencje mogą być mniej lub bardziej przyjazne dla planety</w:t>
      </w:r>
      <w:r w:rsidRPr="008F1189">
        <w:rPr>
          <w:rFonts w:asciiTheme="majorHAnsi" w:hAnsiTheme="majorHAnsi"/>
          <w:sz w:val="24"/>
          <w:szCs w:val="24"/>
        </w:rPr>
        <w:t xml:space="preserve"> – mówi Radkowska. </w:t>
      </w:r>
      <w:r w:rsidR="00B05DC8" w:rsidRPr="008F1189">
        <w:rPr>
          <w:rFonts w:asciiTheme="majorHAnsi" w:hAnsiTheme="majorHAnsi"/>
          <w:i/>
          <w:iCs/>
          <w:sz w:val="24"/>
          <w:szCs w:val="24"/>
        </w:rPr>
        <w:t xml:space="preserve">Począwszy od wyłączania z prądu urządzeń, z których nie korzysta, przez oszczędność wody czy ograniczenie ilości zużywanych torebek foliowych. W kwestiach żywieniowych też można być bardziej </w:t>
      </w:r>
      <w:proofErr w:type="spellStart"/>
      <w:r w:rsidR="00B05DC8" w:rsidRPr="008F1189">
        <w:rPr>
          <w:rFonts w:asciiTheme="majorHAnsi" w:hAnsiTheme="majorHAnsi"/>
          <w:i/>
          <w:iCs/>
          <w:sz w:val="24"/>
          <w:szCs w:val="24"/>
        </w:rPr>
        <w:t>eko</w:t>
      </w:r>
      <w:proofErr w:type="spellEnd"/>
      <w:r w:rsidR="00B05DC8" w:rsidRPr="008F1189">
        <w:rPr>
          <w:rFonts w:asciiTheme="majorHAnsi" w:hAnsiTheme="majorHAnsi"/>
          <w:i/>
          <w:iCs/>
          <w:sz w:val="24"/>
          <w:szCs w:val="24"/>
        </w:rPr>
        <w:t xml:space="preserve">. </w:t>
      </w:r>
      <w:r w:rsidR="0035130A" w:rsidRPr="008F1189">
        <w:rPr>
          <w:rFonts w:asciiTheme="majorHAnsi" w:hAnsiTheme="majorHAnsi"/>
          <w:i/>
          <w:iCs/>
          <w:sz w:val="24"/>
          <w:szCs w:val="24"/>
        </w:rPr>
        <w:t>Lepiej kupić mniej, lepszej jakości żywności ekologicznej, niż wyrzucać i marnować jedzenie, którego przyznajmy się szczerze – często kupujemy w nadmiarze</w:t>
      </w:r>
      <w:r w:rsidRPr="008F1189">
        <w:rPr>
          <w:rFonts w:asciiTheme="majorHAnsi" w:hAnsiTheme="majorHAnsi"/>
          <w:i/>
          <w:iCs/>
          <w:sz w:val="24"/>
          <w:szCs w:val="24"/>
        </w:rPr>
        <w:t xml:space="preserve"> </w:t>
      </w:r>
      <w:r w:rsidRPr="008F1189">
        <w:rPr>
          <w:rFonts w:asciiTheme="majorHAnsi" w:hAnsiTheme="majorHAnsi"/>
          <w:sz w:val="24"/>
          <w:szCs w:val="24"/>
        </w:rPr>
        <w:t>– podsumowuje.</w:t>
      </w:r>
      <w:r w:rsidR="0035130A" w:rsidRPr="008F1189">
        <w:rPr>
          <w:rFonts w:asciiTheme="majorHAnsi" w:hAnsiTheme="majorHAnsi"/>
          <w:sz w:val="24"/>
          <w:szCs w:val="24"/>
        </w:rPr>
        <w:t xml:space="preserve"> </w:t>
      </w:r>
    </w:p>
    <w:p w:rsidR="0035130A" w:rsidRPr="008F1189" w:rsidRDefault="0035130A" w:rsidP="00FC3231">
      <w:pPr>
        <w:jc w:val="both"/>
        <w:rPr>
          <w:rFonts w:asciiTheme="majorHAnsi" w:hAnsiTheme="majorHAnsi"/>
          <w:sz w:val="24"/>
          <w:szCs w:val="24"/>
        </w:rPr>
      </w:pPr>
    </w:p>
    <w:p w:rsidR="006E3E5A" w:rsidRPr="008F1189" w:rsidRDefault="006E3E5A" w:rsidP="00FC3231">
      <w:pPr>
        <w:jc w:val="both"/>
        <w:rPr>
          <w:rFonts w:asciiTheme="majorHAnsi" w:hAnsiTheme="majorHAnsi"/>
          <w:b/>
          <w:bCs/>
          <w:iCs/>
          <w:sz w:val="24"/>
          <w:szCs w:val="24"/>
        </w:rPr>
      </w:pPr>
      <w:r w:rsidRPr="008F1189">
        <w:rPr>
          <w:rFonts w:asciiTheme="majorHAnsi" w:hAnsiTheme="majorHAnsi"/>
          <w:b/>
          <w:bCs/>
          <w:iCs/>
          <w:sz w:val="24"/>
          <w:szCs w:val="24"/>
        </w:rPr>
        <w:t>Skąd czerpać informacje?</w:t>
      </w:r>
    </w:p>
    <w:p w:rsidR="006E3E5A" w:rsidRPr="008F1189" w:rsidRDefault="006E3E5A" w:rsidP="00FC3231">
      <w:pPr>
        <w:jc w:val="both"/>
        <w:rPr>
          <w:rFonts w:asciiTheme="majorHAnsi" w:hAnsiTheme="majorHAnsi"/>
          <w:sz w:val="24"/>
          <w:szCs w:val="24"/>
        </w:rPr>
      </w:pPr>
    </w:p>
    <w:p w:rsidR="006E3E5A" w:rsidRPr="008F1189" w:rsidRDefault="005F44E9" w:rsidP="00FC3231">
      <w:pPr>
        <w:jc w:val="both"/>
        <w:rPr>
          <w:rFonts w:asciiTheme="majorHAnsi" w:hAnsiTheme="majorHAnsi"/>
          <w:sz w:val="24"/>
          <w:szCs w:val="24"/>
        </w:rPr>
      </w:pPr>
      <w:r w:rsidRPr="008F1189">
        <w:rPr>
          <w:rFonts w:asciiTheme="majorHAnsi" w:hAnsiTheme="majorHAnsi"/>
          <w:sz w:val="24"/>
          <w:szCs w:val="24"/>
        </w:rPr>
        <w:t xml:space="preserve">Tych, którzy chcą pogłębić </w:t>
      </w:r>
      <w:r w:rsidR="0035130A" w:rsidRPr="008F1189">
        <w:rPr>
          <w:rFonts w:asciiTheme="majorHAnsi" w:hAnsiTheme="majorHAnsi"/>
          <w:sz w:val="24"/>
          <w:szCs w:val="24"/>
        </w:rPr>
        <w:t xml:space="preserve">wiedzę z zakresu ekologii i świadomego, odpowiedzialnego życia, </w:t>
      </w:r>
      <w:r w:rsidRPr="008F1189">
        <w:rPr>
          <w:rFonts w:asciiTheme="majorHAnsi" w:hAnsiTheme="majorHAnsi"/>
          <w:sz w:val="24"/>
          <w:szCs w:val="24"/>
        </w:rPr>
        <w:t xml:space="preserve">zapraszamy na Kongres </w:t>
      </w:r>
      <w:proofErr w:type="spellStart"/>
      <w:r w:rsidRPr="008F1189">
        <w:rPr>
          <w:rFonts w:asciiTheme="majorHAnsi" w:hAnsiTheme="majorHAnsi"/>
          <w:sz w:val="24"/>
          <w:szCs w:val="24"/>
        </w:rPr>
        <w:t>BioExpo</w:t>
      </w:r>
      <w:proofErr w:type="spellEnd"/>
      <w:r w:rsidRPr="008F1189">
        <w:rPr>
          <w:rFonts w:asciiTheme="majorHAnsi" w:hAnsiTheme="majorHAnsi"/>
          <w:sz w:val="24"/>
          <w:szCs w:val="24"/>
        </w:rPr>
        <w:t>, który odbędzie się w dniach 11-13 października 2019 r. na terenie Warsaw Ptak Expo w Nadarzynie</w:t>
      </w:r>
      <w:r w:rsidR="0035130A" w:rsidRPr="008F1189">
        <w:rPr>
          <w:rFonts w:asciiTheme="majorHAnsi" w:hAnsiTheme="majorHAnsi"/>
          <w:sz w:val="24"/>
          <w:szCs w:val="24"/>
        </w:rPr>
        <w:t>. W</w:t>
      </w:r>
      <w:r w:rsidRPr="008F1189">
        <w:rPr>
          <w:rFonts w:asciiTheme="majorHAnsi" w:hAnsiTheme="majorHAnsi"/>
          <w:sz w:val="24"/>
          <w:szCs w:val="24"/>
        </w:rPr>
        <w:t>stęp jest bezpłatny po uprzedniej rejestracji. W trakcie wydarzenia będzie można dowiedzieć się wszystkiego, co niezbędne, by zdrowo się odżywiać, ale też co robić, by nasza planeta przetrwała w dobie zmian klimatycznych.</w:t>
      </w:r>
    </w:p>
    <w:p w:rsidR="00F85B51" w:rsidRPr="008F1189" w:rsidRDefault="00F85B51" w:rsidP="00FC3231">
      <w:pPr>
        <w:jc w:val="both"/>
        <w:rPr>
          <w:rFonts w:asciiTheme="majorHAnsi" w:hAnsiTheme="majorHAnsi"/>
          <w:sz w:val="24"/>
          <w:szCs w:val="24"/>
        </w:rPr>
      </w:pPr>
    </w:p>
    <w:p w:rsidR="00EB0EA7" w:rsidRPr="008F1189" w:rsidRDefault="00EB0EA7" w:rsidP="00EB0EA7">
      <w:pPr>
        <w:jc w:val="both"/>
        <w:rPr>
          <w:rFonts w:asciiTheme="majorHAnsi" w:hAnsiTheme="majorHAnsi"/>
          <w:i/>
          <w:iCs/>
          <w:sz w:val="20"/>
          <w:szCs w:val="20"/>
        </w:rPr>
      </w:pPr>
      <w:r w:rsidRPr="008F1189">
        <w:rPr>
          <w:rFonts w:asciiTheme="majorHAnsi" w:hAnsiTheme="majorHAnsi"/>
          <w:i/>
          <w:iCs/>
          <w:sz w:val="20"/>
          <w:szCs w:val="20"/>
        </w:rPr>
        <w:t xml:space="preserve">Więcej informacji znajdziesz na stronie Polskiej Izby Żywności Ekologicznej: </w:t>
      </w:r>
      <w:hyperlink r:id="rId9" w:history="1">
        <w:r w:rsidRPr="008F1189">
          <w:rPr>
            <w:rStyle w:val="Hipercze"/>
            <w:rFonts w:asciiTheme="majorHAnsi" w:hAnsiTheme="majorHAnsi"/>
            <w:i/>
            <w:iCs/>
            <w:sz w:val="20"/>
            <w:szCs w:val="20"/>
          </w:rPr>
          <w:t>www.jemyeko.com</w:t>
        </w:r>
      </w:hyperlink>
    </w:p>
    <w:p w:rsidR="00EB0EA7" w:rsidRPr="008F1189" w:rsidRDefault="00EB0EA7" w:rsidP="00EB0EA7">
      <w:pPr>
        <w:jc w:val="both"/>
        <w:rPr>
          <w:rFonts w:asciiTheme="majorHAnsi" w:hAnsiTheme="majorHAnsi"/>
          <w:i/>
          <w:iCs/>
          <w:sz w:val="20"/>
          <w:szCs w:val="20"/>
        </w:rPr>
      </w:pPr>
    </w:p>
    <w:p w:rsidR="00EB0EA7" w:rsidRPr="008F1189" w:rsidRDefault="00EB0EA7" w:rsidP="00EB0EA7">
      <w:pPr>
        <w:rPr>
          <w:rFonts w:asciiTheme="majorHAnsi" w:eastAsia="Times New Roman" w:hAnsiTheme="majorHAnsi" w:cs="Times New Roman"/>
          <w:i/>
          <w:iCs/>
          <w:sz w:val="20"/>
          <w:szCs w:val="20"/>
        </w:rPr>
      </w:pPr>
      <w:bookmarkStart w:id="0" w:name="_GoBack"/>
      <w:bookmarkEnd w:id="0"/>
      <w:r w:rsidRPr="008F1189">
        <w:rPr>
          <w:rFonts w:asciiTheme="majorHAnsi" w:eastAsia="Times New Roman" w:hAnsiTheme="majorHAnsi"/>
          <w:i/>
          <w:iCs/>
          <w:sz w:val="20"/>
          <w:szCs w:val="20"/>
        </w:rPr>
        <w:t xml:space="preserve">Odwiedź portal </w:t>
      </w:r>
      <w:hyperlink r:id="rId10" w:history="1">
        <w:r w:rsidRPr="008F1189">
          <w:rPr>
            <w:rStyle w:val="Hipercze"/>
            <w:rFonts w:asciiTheme="majorHAnsi" w:eastAsia="Times New Roman" w:hAnsiTheme="majorHAnsi"/>
            <w:i/>
            <w:iCs/>
            <w:sz w:val="20"/>
            <w:szCs w:val="20"/>
          </w:rPr>
          <w:t>www.ksow.pl</w:t>
        </w:r>
      </w:hyperlink>
      <w:r w:rsidRPr="008F1189">
        <w:rPr>
          <w:rFonts w:asciiTheme="majorHAnsi" w:eastAsia="Times New Roman" w:hAnsiTheme="majorHAnsi"/>
          <w:i/>
          <w:iCs/>
          <w:sz w:val="20"/>
          <w:szCs w:val="20"/>
        </w:rPr>
        <w:t xml:space="preserve"> zostań parterem Krajow</w:t>
      </w:r>
      <w:r w:rsidR="0001400A" w:rsidRPr="008F1189">
        <w:rPr>
          <w:rFonts w:asciiTheme="majorHAnsi" w:eastAsia="Times New Roman" w:hAnsiTheme="majorHAnsi"/>
          <w:i/>
          <w:iCs/>
          <w:sz w:val="20"/>
          <w:szCs w:val="20"/>
        </w:rPr>
        <w:t>ej</w:t>
      </w:r>
      <w:r w:rsidRPr="008F1189">
        <w:rPr>
          <w:rFonts w:asciiTheme="majorHAnsi" w:eastAsia="Times New Roman" w:hAnsiTheme="majorHAnsi"/>
          <w:i/>
          <w:iCs/>
          <w:sz w:val="20"/>
          <w:szCs w:val="20"/>
        </w:rPr>
        <w:t xml:space="preserve"> Sieci Obszarów Wiejskich.</w:t>
      </w:r>
    </w:p>
    <w:p w:rsidR="00F12EC7" w:rsidRPr="008F1189" w:rsidRDefault="00F12EC7" w:rsidP="00F12EC7">
      <w:pPr>
        <w:jc w:val="both"/>
        <w:rPr>
          <w:rFonts w:asciiTheme="majorHAnsi" w:hAnsiTheme="majorHAnsi" w:cstheme="majorHAnsi"/>
          <w:b/>
          <w:sz w:val="20"/>
          <w:szCs w:val="20"/>
        </w:rPr>
      </w:pPr>
    </w:p>
    <w:p w:rsidR="00F12EC7" w:rsidRPr="008F1189" w:rsidRDefault="00F12EC7" w:rsidP="00F12EC7">
      <w:pPr>
        <w:jc w:val="both"/>
        <w:rPr>
          <w:rFonts w:asciiTheme="majorHAnsi" w:hAnsiTheme="majorHAnsi" w:cstheme="majorHAnsi"/>
          <w:b/>
          <w:sz w:val="20"/>
        </w:rPr>
      </w:pPr>
    </w:p>
    <w:p w:rsidR="00F12EC7" w:rsidRPr="008F1189" w:rsidRDefault="00F12EC7" w:rsidP="00F12EC7">
      <w:pPr>
        <w:jc w:val="both"/>
        <w:rPr>
          <w:rFonts w:asciiTheme="majorHAnsi" w:hAnsiTheme="majorHAnsi" w:cstheme="majorHAnsi"/>
          <w:b/>
          <w:sz w:val="20"/>
        </w:rPr>
      </w:pPr>
      <w:r w:rsidRPr="008F1189">
        <w:rPr>
          <w:rFonts w:asciiTheme="majorHAnsi" w:hAnsiTheme="majorHAnsi" w:cstheme="majorHAnsi"/>
          <w:b/>
          <w:sz w:val="20"/>
        </w:rPr>
        <w:t>Dodatkowych informacji udziela:</w:t>
      </w:r>
    </w:p>
    <w:p w:rsidR="00F12EC7" w:rsidRPr="008F1189" w:rsidRDefault="00F12EC7" w:rsidP="00F12EC7">
      <w:pPr>
        <w:rPr>
          <w:rFonts w:asciiTheme="majorHAnsi" w:hAnsiTheme="majorHAnsi" w:cstheme="majorHAnsi"/>
          <w:sz w:val="20"/>
        </w:rPr>
      </w:pPr>
      <w:r w:rsidRPr="008F1189">
        <w:rPr>
          <w:rFonts w:asciiTheme="majorHAnsi" w:hAnsiTheme="majorHAnsi" w:cstheme="majorHAnsi"/>
          <w:sz w:val="20"/>
        </w:rPr>
        <w:t xml:space="preserve">Sylwia Samborska </w:t>
      </w:r>
      <w:r w:rsidRPr="008F1189">
        <w:rPr>
          <w:rFonts w:asciiTheme="majorHAnsi" w:hAnsiTheme="majorHAnsi" w:cstheme="majorHAnsi"/>
          <w:sz w:val="20"/>
        </w:rPr>
        <w:tab/>
      </w:r>
      <w:r w:rsidRPr="008F1189">
        <w:rPr>
          <w:rFonts w:asciiTheme="majorHAnsi" w:hAnsiTheme="majorHAnsi" w:cstheme="majorHAnsi"/>
          <w:sz w:val="20"/>
        </w:rPr>
        <w:tab/>
      </w:r>
      <w:r w:rsidRPr="008F1189">
        <w:rPr>
          <w:rFonts w:asciiTheme="majorHAnsi" w:hAnsiTheme="majorHAnsi" w:cstheme="majorHAnsi"/>
          <w:sz w:val="20"/>
        </w:rPr>
        <w:tab/>
      </w:r>
      <w:r w:rsidRPr="008F1189">
        <w:rPr>
          <w:rFonts w:asciiTheme="majorHAnsi" w:hAnsiTheme="majorHAnsi" w:cstheme="majorHAnsi"/>
          <w:sz w:val="20"/>
        </w:rPr>
        <w:tab/>
      </w:r>
      <w:r w:rsidRPr="008F1189">
        <w:rPr>
          <w:rFonts w:asciiTheme="majorHAnsi" w:hAnsiTheme="majorHAnsi" w:cstheme="majorHAnsi"/>
          <w:sz w:val="20"/>
        </w:rPr>
        <w:tab/>
      </w:r>
      <w:r w:rsidRPr="008F1189">
        <w:rPr>
          <w:rFonts w:asciiTheme="majorHAnsi" w:hAnsiTheme="majorHAnsi" w:cstheme="majorHAnsi"/>
          <w:sz w:val="20"/>
        </w:rPr>
        <w:tab/>
        <w:t>Krystyna Radkowska</w:t>
      </w:r>
    </w:p>
    <w:p w:rsidR="00F12EC7" w:rsidRPr="008F1189" w:rsidRDefault="00F12EC7" w:rsidP="00F12EC7">
      <w:pPr>
        <w:rPr>
          <w:rFonts w:asciiTheme="majorHAnsi" w:eastAsiaTheme="minorEastAsia" w:hAnsiTheme="majorHAnsi" w:cstheme="majorHAnsi"/>
          <w:noProof/>
          <w:sz w:val="20"/>
        </w:rPr>
      </w:pPr>
      <w:r w:rsidRPr="008F1189">
        <w:rPr>
          <w:rFonts w:asciiTheme="majorHAnsi" w:eastAsiaTheme="minorEastAsia" w:hAnsiTheme="majorHAnsi" w:cstheme="majorHAnsi"/>
          <w:noProof/>
          <w:sz w:val="20"/>
        </w:rPr>
        <w:t xml:space="preserve">Marketing &amp; Communications Consultants </w:t>
      </w:r>
      <w:r w:rsidRPr="008F1189">
        <w:rPr>
          <w:rFonts w:asciiTheme="majorHAnsi" w:eastAsiaTheme="minorEastAsia" w:hAnsiTheme="majorHAnsi" w:cstheme="majorHAnsi"/>
          <w:noProof/>
          <w:sz w:val="20"/>
        </w:rPr>
        <w:tab/>
      </w:r>
      <w:r w:rsidRPr="008F1189">
        <w:rPr>
          <w:rFonts w:asciiTheme="majorHAnsi" w:eastAsiaTheme="minorEastAsia" w:hAnsiTheme="majorHAnsi" w:cstheme="majorHAnsi"/>
          <w:noProof/>
          <w:sz w:val="20"/>
        </w:rPr>
        <w:tab/>
      </w:r>
      <w:r w:rsidRPr="008F1189">
        <w:rPr>
          <w:rFonts w:asciiTheme="majorHAnsi" w:eastAsiaTheme="minorEastAsia" w:hAnsiTheme="majorHAnsi" w:cstheme="majorHAnsi"/>
          <w:noProof/>
          <w:sz w:val="20"/>
        </w:rPr>
        <w:tab/>
        <w:t xml:space="preserve">                Polska Izba Żywności Ekologicznej</w:t>
      </w:r>
    </w:p>
    <w:p w:rsidR="00F12EC7" w:rsidRPr="008F1189" w:rsidRDefault="00F12EC7" w:rsidP="00F12EC7">
      <w:pPr>
        <w:rPr>
          <w:rFonts w:asciiTheme="majorHAnsi" w:eastAsiaTheme="minorEastAsia" w:hAnsiTheme="majorHAnsi" w:cstheme="majorHAnsi"/>
          <w:noProof/>
          <w:sz w:val="20"/>
          <w:lang w:val="en-US"/>
        </w:rPr>
      </w:pPr>
      <w:r w:rsidRPr="008F1189">
        <w:rPr>
          <w:rFonts w:asciiTheme="majorHAnsi" w:eastAsiaTheme="minorEastAsia" w:hAnsiTheme="majorHAnsi" w:cstheme="majorHAnsi"/>
          <w:noProof/>
          <w:sz w:val="20"/>
          <w:lang w:val="en-US"/>
        </w:rPr>
        <w:t xml:space="preserve">tel.: (+48) 728 397 226 </w:t>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t xml:space="preserve"> tel.: (+48) 501 104 087</w:t>
      </w:r>
    </w:p>
    <w:p w:rsidR="00F12EC7" w:rsidRPr="008F1189" w:rsidRDefault="00F12EC7" w:rsidP="00F12EC7">
      <w:pPr>
        <w:rPr>
          <w:rFonts w:asciiTheme="majorHAnsi" w:eastAsiaTheme="minorEastAsia" w:hAnsiTheme="majorHAnsi" w:cstheme="majorHAnsi"/>
          <w:noProof/>
          <w:sz w:val="20"/>
          <w:lang w:val="en-US"/>
        </w:rPr>
      </w:pPr>
      <w:r w:rsidRPr="008F1189">
        <w:rPr>
          <w:rFonts w:asciiTheme="majorHAnsi" w:eastAsiaTheme="minorEastAsia" w:hAnsiTheme="majorHAnsi" w:cstheme="majorHAnsi"/>
          <w:noProof/>
          <w:sz w:val="20"/>
          <w:lang w:val="en-US"/>
        </w:rPr>
        <w:t xml:space="preserve">e-mail: </w:t>
      </w:r>
      <w:hyperlink r:id="rId11" w:history="1">
        <w:r w:rsidRPr="008F1189">
          <w:rPr>
            <w:rStyle w:val="Hipercze"/>
            <w:rFonts w:asciiTheme="majorHAnsi" w:eastAsiaTheme="minorEastAsia" w:hAnsiTheme="majorHAnsi" w:cstheme="majorHAnsi"/>
            <w:noProof/>
            <w:lang w:val="en-US"/>
          </w:rPr>
          <w:t>samborska@mcconsultants.pl</w:t>
        </w:r>
      </w:hyperlink>
      <w:r w:rsidRPr="008F1189">
        <w:rPr>
          <w:rFonts w:asciiTheme="majorHAnsi" w:eastAsiaTheme="minorEastAsia" w:hAnsiTheme="majorHAnsi" w:cstheme="majorHAnsi"/>
          <w:noProof/>
          <w:sz w:val="20"/>
          <w:lang w:val="en-US"/>
        </w:rPr>
        <w:t xml:space="preserve"> </w:t>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r>
      <w:r w:rsidRPr="008F1189">
        <w:rPr>
          <w:rFonts w:asciiTheme="majorHAnsi" w:eastAsiaTheme="minorEastAsia" w:hAnsiTheme="majorHAnsi" w:cstheme="majorHAnsi"/>
          <w:noProof/>
          <w:sz w:val="20"/>
          <w:lang w:val="en-US"/>
        </w:rPr>
        <w:tab/>
        <w:t xml:space="preserve"> e-mail: </w:t>
      </w:r>
      <w:hyperlink r:id="rId12" w:history="1">
        <w:r w:rsidRPr="008F1189">
          <w:rPr>
            <w:rStyle w:val="Hipercze"/>
            <w:rFonts w:asciiTheme="majorHAnsi" w:eastAsiaTheme="minorEastAsia" w:hAnsiTheme="majorHAnsi" w:cstheme="majorHAnsi"/>
            <w:noProof/>
            <w:lang w:val="en-US"/>
          </w:rPr>
          <w:t>zarzad@pize.info.pl</w:t>
        </w:r>
      </w:hyperlink>
      <w:r w:rsidRPr="008F1189">
        <w:rPr>
          <w:rFonts w:asciiTheme="majorHAnsi" w:eastAsiaTheme="minorEastAsia" w:hAnsiTheme="majorHAnsi" w:cstheme="majorHAnsi"/>
          <w:noProof/>
          <w:sz w:val="20"/>
          <w:lang w:val="en-US"/>
        </w:rPr>
        <w:t xml:space="preserve"> </w:t>
      </w:r>
    </w:p>
    <w:p w:rsidR="00F12EC7" w:rsidRPr="008F1189" w:rsidRDefault="00F12EC7" w:rsidP="00EB0EA7">
      <w:pPr>
        <w:rPr>
          <w:rFonts w:asciiTheme="majorHAnsi" w:eastAsia="Times New Roman" w:hAnsiTheme="majorHAnsi" w:cs="Times New Roman"/>
        </w:rPr>
      </w:pPr>
    </w:p>
    <w:sectPr w:rsidR="00F12EC7" w:rsidRPr="008F1189">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14" w:rsidRDefault="00F93E14" w:rsidP="00B45556">
      <w:r>
        <w:separator/>
      </w:r>
    </w:p>
  </w:endnote>
  <w:endnote w:type="continuationSeparator" w:id="0">
    <w:p w:rsidR="00F93E14" w:rsidRDefault="00F93E14" w:rsidP="00B4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Times New Roman Bold"/>
    <w:charset w:val="EE"/>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Poppins">
    <w:altName w:val="Cambria"/>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14" w:rsidRDefault="00F93E14" w:rsidP="00B45556">
      <w:r>
        <w:separator/>
      </w:r>
    </w:p>
  </w:footnote>
  <w:footnote w:type="continuationSeparator" w:id="0">
    <w:p w:rsidR="00F93E14" w:rsidRDefault="00F93E14" w:rsidP="00B45556">
      <w:r>
        <w:continuationSeparator/>
      </w:r>
    </w:p>
  </w:footnote>
  <w:footnote w:id="1">
    <w:p w:rsidR="00026A5B" w:rsidRDefault="00026A5B">
      <w:pPr>
        <w:pStyle w:val="Tekstprzypisudolnego"/>
      </w:pPr>
      <w:r>
        <w:rPr>
          <w:rStyle w:val="Odwoanieprzypisudolnego"/>
        </w:rPr>
        <w:footnoteRef/>
      </w:r>
      <w:r>
        <w:t xml:space="preserve"> </w:t>
      </w:r>
      <w:r>
        <w:rPr>
          <w:rFonts w:ascii="Poppins" w:hAnsi="Poppins"/>
          <w:color w:val="0A0A0A"/>
          <w:sz w:val="18"/>
          <w:szCs w:val="18"/>
          <w:shd w:val="clear" w:color="auto" w:fill="FFFFFF"/>
        </w:rPr>
        <w:t>EUROSTAT - Statystyki rolnictwa, leśnictwa i rybołówstwa, edycja 2016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F5" w:rsidRDefault="00083801" w:rsidP="00B45556">
    <w:pPr>
      <w:pStyle w:val="Nagwek"/>
      <w:jc w:val="center"/>
    </w:pPr>
    <w:r>
      <w:rPr>
        <w:noProof/>
        <w:lang w:val="en-US" w:eastAsia="pl-PL"/>
      </w:rPr>
      <w:drawing>
        <wp:inline distT="0" distB="0" distL="0" distR="0">
          <wp:extent cx="5760720" cy="17145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966"/>
    <w:multiLevelType w:val="hybridMultilevel"/>
    <w:tmpl w:val="D3560F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4A5BE1"/>
    <w:multiLevelType w:val="hybridMultilevel"/>
    <w:tmpl w:val="46A2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144697"/>
    <w:multiLevelType w:val="hybridMultilevel"/>
    <w:tmpl w:val="B8868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F54E43"/>
    <w:multiLevelType w:val="hybridMultilevel"/>
    <w:tmpl w:val="3968A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C7338C"/>
    <w:multiLevelType w:val="hybridMultilevel"/>
    <w:tmpl w:val="B0541C9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E83724"/>
    <w:multiLevelType w:val="hybridMultilevel"/>
    <w:tmpl w:val="5632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237828"/>
    <w:multiLevelType w:val="hybridMultilevel"/>
    <w:tmpl w:val="DA34B34C"/>
    <w:lvl w:ilvl="0" w:tplc="ED767054">
      <w:start w:val="1"/>
      <w:numFmt w:val="decimal"/>
      <w:lvlText w:val="%1."/>
      <w:lvlJc w:val="left"/>
      <w:pPr>
        <w:ind w:left="720" w:hanging="360"/>
      </w:pPr>
      <w:rPr>
        <w:rFonts w:ascii="Calibri" w:eastAsia="Calibri"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D11228"/>
    <w:multiLevelType w:val="multilevel"/>
    <w:tmpl w:val="527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B7C4C"/>
    <w:multiLevelType w:val="hybridMultilevel"/>
    <w:tmpl w:val="E26847C0"/>
    <w:lvl w:ilvl="0" w:tplc="2C94A170">
      <w:start w:val="1"/>
      <w:numFmt w:val="decimal"/>
      <w:lvlText w:val="%1."/>
      <w:lvlJc w:val="left"/>
      <w:pPr>
        <w:ind w:left="720" w:hanging="360"/>
      </w:pPr>
      <w:rPr>
        <w:rFonts w:eastAsia="Times New Roman" w:hint="default"/>
        <w:b/>
        <w:color w:val="464646"/>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467166"/>
    <w:multiLevelType w:val="hybridMultilevel"/>
    <w:tmpl w:val="64E403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BAD1059"/>
    <w:multiLevelType w:val="hybridMultilevel"/>
    <w:tmpl w:val="7242E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226D07"/>
    <w:multiLevelType w:val="hybridMultilevel"/>
    <w:tmpl w:val="2E1C48A4"/>
    <w:lvl w:ilvl="0" w:tplc="642A1A66">
      <w:start w:val="1"/>
      <w:numFmt w:val="decimal"/>
      <w:lvlText w:val="%1."/>
      <w:lvlJc w:val="left"/>
      <w:pPr>
        <w:ind w:left="720" w:hanging="360"/>
      </w:pPr>
      <w:rPr>
        <w:rFonts w:asciiTheme="minorHAnsi" w:eastAsiaTheme="minorHAnsi" w:hAnsiTheme="minorHAnsi" w:cstheme="minorBid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D864BC"/>
    <w:multiLevelType w:val="hybridMultilevel"/>
    <w:tmpl w:val="7F0ED7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9FD4A5B"/>
    <w:multiLevelType w:val="hybridMultilevel"/>
    <w:tmpl w:val="9AEA873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nsid w:val="6D7E5898"/>
    <w:multiLevelType w:val="hybridMultilevel"/>
    <w:tmpl w:val="FA58B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1255660"/>
    <w:multiLevelType w:val="hybridMultilevel"/>
    <w:tmpl w:val="C90AF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2"/>
  </w:num>
  <w:num w:numId="5">
    <w:abstractNumId w:val="6"/>
  </w:num>
  <w:num w:numId="6">
    <w:abstractNumId w:val="3"/>
  </w:num>
  <w:num w:numId="7">
    <w:abstractNumId w:val="5"/>
  </w:num>
  <w:num w:numId="8">
    <w:abstractNumId w:val="8"/>
  </w:num>
  <w:num w:numId="9">
    <w:abstractNumId w:val="13"/>
  </w:num>
  <w:num w:numId="10">
    <w:abstractNumId w:val="14"/>
  </w:num>
  <w:num w:numId="11">
    <w:abstractNumId w:val="1"/>
  </w:num>
  <w:num w:numId="12">
    <w:abstractNumId w:val="4"/>
  </w:num>
  <w:num w:numId="13">
    <w:abstractNumId w:val="11"/>
  </w:num>
  <w:num w:numId="14">
    <w:abstractNumId w:val="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56"/>
    <w:rsid w:val="0001400A"/>
    <w:rsid w:val="00026A5B"/>
    <w:rsid w:val="00032A84"/>
    <w:rsid w:val="000504C4"/>
    <w:rsid w:val="00053C5A"/>
    <w:rsid w:val="00057839"/>
    <w:rsid w:val="00062C09"/>
    <w:rsid w:val="00083801"/>
    <w:rsid w:val="000A1E9A"/>
    <w:rsid w:val="000B1761"/>
    <w:rsid w:val="000C0A96"/>
    <w:rsid w:val="000C28B4"/>
    <w:rsid w:val="000D1782"/>
    <w:rsid w:val="000D244E"/>
    <w:rsid w:val="000D66F8"/>
    <w:rsid w:val="000E538F"/>
    <w:rsid w:val="000F0ADD"/>
    <w:rsid w:val="000F7ADF"/>
    <w:rsid w:val="00102A5A"/>
    <w:rsid w:val="0011248D"/>
    <w:rsid w:val="0012011F"/>
    <w:rsid w:val="0015133E"/>
    <w:rsid w:val="00151769"/>
    <w:rsid w:val="00175750"/>
    <w:rsid w:val="001850CB"/>
    <w:rsid w:val="001A2860"/>
    <w:rsid w:val="001A5E73"/>
    <w:rsid w:val="001B1E71"/>
    <w:rsid w:val="001B257B"/>
    <w:rsid w:val="001B5E8A"/>
    <w:rsid w:val="001B7BC5"/>
    <w:rsid w:val="001E2FF2"/>
    <w:rsid w:val="001E6146"/>
    <w:rsid w:val="001E6182"/>
    <w:rsid w:val="001F2ABD"/>
    <w:rsid w:val="00206E2D"/>
    <w:rsid w:val="002103F8"/>
    <w:rsid w:val="00212999"/>
    <w:rsid w:val="00230CCA"/>
    <w:rsid w:val="00234D2A"/>
    <w:rsid w:val="00253B22"/>
    <w:rsid w:val="0027748C"/>
    <w:rsid w:val="0028071F"/>
    <w:rsid w:val="002A1F46"/>
    <w:rsid w:val="002C6637"/>
    <w:rsid w:val="002C7FCA"/>
    <w:rsid w:val="002E1431"/>
    <w:rsid w:val="002F19F4"/>
    <w:rsid w:val="002F6801"/>
    <w:rsid w:val="003300D8"/>
    <w:rsid w:val="0035130A"/>
    <w:rsid w:val="00352B42"/>
    <w:rsid w:val="00382F90"/>
    <w:rsid w:val="00391486"/>
    <w:rsid w:val="00391F49"/>
    <w:rsid w:val="003A32E0"/>
    <w:rsid w:val="003A416B"/>
    <w:rsid w:val="003B74B7"/>
    <w:rsid w:val="003B78B7"/>
    <w:rsid w:val="003C2FDD"/>
    <w:rsid w:val="003C50AC"/>
    <w:rsid w:val="003C62EC"/>
    <w:rsid w:val="003E3330"/>
    <w:rsid w:val="003F09DB"/>
    <w:rsid w:val="003F0F43"/>
    <w:rsid w:val="00407AA0"/>
    <w:rsid w:val="004123A5"/>
    <w:rsid w:val="0041498D"/>
    <w:rsid w:val="00430CED"/>
    <w:rsid w:val="00435E2E"/>
    <w:rsid w:val="004654F1"/>
    <w:rsid w:val="00473A90"/>
    <w:rsid w:val="004869F8"/>
    <w:rsid w:val="00492CAB"/>
    <w:rsid w:val="00495919"/>
    <w:rsid w:val="0049777D"/>
    <w:rsid w:val="00497DD4"/>
    <w:rsid w:val="004A076E"/>
    <w:rsid w:val="004A3426"/>
    <w:rsid w:val="004A7C97"/>
    <w:rsid w:val="004C18E0"/>
    <w:rsid w:val="004D5E03"/>
    <w:rsid w:val="004E304D"/>
    <w:rsid w:val="004F0796"/>
    <w:rsid w:val="004F3127"/>
    <w:rsid w:val="004F3225"/>
    <w:rsid w:val="005012DA"/>
    <w:rsid w:val="00522C43"/>
    <w:rsid w:val="005239E0"/>
    <w:rsid w:val="005309D5"/>
    <w:rsid w:val="00542001"/>
    <w:rsid w:val="00553E79"/>
    <w:rsid w:val="00557443"/>
    <w:rsid w:val="005B20EB"/>
    <w:rsid w:val="005C273E"/>
    <w:rsid w:val="005F44E9"/>
    <w:rsid w:val="006037E2"/>
    <w:rsid w:val="00604152"/>
    <w:rsid w:val="0061797A"/>
    <w:rsid w:val="00642FFF"/>
    <w:rsid w:val="00655034"/>
    <w:rsid w:val="006568B6"/>
    <w:rsid w:val="00663B6F"/>
    <w:rsid w:val="00681099"/>
    <w:rsid w:val="00691A11"/>
    <w:rsid w:val="0069358F"/>
    <w:rsid w:val="006A77DC"/>
    <w:rsid w:val="006A7FFA"/>
    <w:rsid w:val="006E318E"/>
    <w:rsid w:val="006E3E5A"/>
    <w:rsid w:val="006F7DE7"/>
    <w:rsid w:val="0072339C"/>
    <w:rsid w:val="00724E78"/>
    <w:rsid w:val="007308E7"/>
    <w:rsid w:val="00731296"/>
    <w:rsid w:val="007333C2"/>
    <w:rsid w:val="007414C8"/>
    <w:rsid w:val="00773244"/>
    <w:rsid w:val="00776CFC"/>
    <w:rsid w:val="00784EE6"/>
    <w:rsid w:val="007852F3"/>
    <w:rsid w:val="00785F80"/>
    <w:rsid w:val="0078615E"/>
    <w:rsid w:val="0078708D"/>
    <w:rsid w:val="007B1B50"/>
    <w:rsid w:val="007B785A"/>
    <w:rsid w:val="007C6A63"/>
    <w:rsid w:val="007D0058"/>
    <w:rsid w:val="007D1E15"/>
    <w:rsid w:val="007D3A79"/>
    <w:rsid w:val="007F3B7D"/>
    <w:rsid w:val="00800320"/>
    <w:rsid w:val="008164A8"/>
    <w:rsid w:val="00824AEE"/>
    <w:rsid w:val="0083636E"/>
    <w:rsid w:val="008527E9"/>
    <w:rsid w:val="0086501E"/>
    <w:rsid w:val="0087768F"/>
    <w:rsid w:val="00880810"/>
    <w:rsid w:val="008934AF"/>
    <w:rsid w:val="0089537F"/>
    <w:rsid w:val="008955F9"/>
    <w:rsid w:val="008B1C24"/>
    <w:rsid w:val="008C1996"/>
    <w:rsid w:val="008C70BC"/>
    <w:rsid w:val="008E445D"/>
    <w:rsid w:val="008F1119"/>
    <w:rsid w:val="008F1189"/>
    <w:rsid w:val="008F4AD5"/>
    <w:rsid w:val="009021F5"/>
    <w:rsid w:val="00913722"/>
    <w:rsid w:val="009177B8"/>
    <w:rsid w:val="009220EB"/>
    <w:rsid w:val="009429C3"/>
    <w:rsid w:val="00953A8C"/>
    <w:rsid w:val="00964013"/>
    <w:rsid w:val="00967C95"/>
    <w:rsid w:val="00967CE3"/>
    <w:rsid w:val="009B4850"/>
    <w:rsid w:val="009C0E44"/>
    <w:rsid w:val="009D0860"/>
    <w:rsid w:val="009E04B0"/>
    <w:rsid w:val="009F49FC"/>
    <w:rsid w:val="00A003AE"/>
    <w:rsid w:val="00A05BA9"/>
    <w:rsid w:val="00A25C45"/>
    <w:rsid w:val="00A41FA7"/>
    <w:rsid w:val="00A45009"/>
    <w:rsid w:val="00A47B84"/>
    <w:rsid w:val="00A512C2"/>
    <w:rsid w:val="00A51FF1"/>
    <w:rsid w:val="00A546EB"/>
    <w:rsid w:val="00A56099"/>
    <w:rsid w:val="00A61845"/>
    <w:rsid w:val="00A706E3"/>
    <w:rsid w:val="00A70F21"/>
    <w:rsid w:val="00A92D2F"/>
    <w:rsid w:val="00A9437B"/>
    <w:rsid w:val="00A955D5"/>
    <w:rsid w:val="00A96178"/>
    <w:rsid w:val="00A97351"/>
    <w:rsid w:val="00AC0FC0"/>
    <w:rsid w:val="00AD7B77"/>
    <w:rsid w:val="00B01A72"/>
    <w:rsid w:val="00B05695"/>
    <w:rsid w:val="00B05DC8"/>
    <w:rsid w:val="00B06025"/>
    <w:rsid w:val="00B0645F"/>
    <w:rsid w:val="00B07D87"/>
    <w:rsid w:val="00B3753D"/>
    <w:rsid w:val="00B45556"/>
    <w:rsid w:val="00B6385C"/>
    <w:rsid w:val="00B66304"/>
    <w:rsid w:val="00B7005D"/>
    <w:rsid w:val="00B73659"/>
    <w:rsid w:val="00B90A7F"/>
    <w:rsid w:val="00BC0C95"/>
    <w:rsid w:val="00BC43F7"/>
    <w:rsid w:val="00BC7A60"/>
    <w:rsid w:val="00BD2A5D"/>
    <w:rsid w:val="00BD6776"/>
    <w:rsid w:val="00BF7F66"/>
    <w:rsid w:val="00C14875"/>
    <w:rsid w:val="00C15437"/>
    <w:rsid w:val="00C17C2B"/>
    <w:rsid w:val="00C20954"/>
    <w:rsid w:val="00C263E6"/>
    <w:rsid w:val="00C320A2"/>
    <w:rsid w:val="00C34F42"/>
    <w:rsid w:val="00C42A93"/>
    <w:rsid w:val="00C42D87"/>
    <w:rsid w:val="00C4518B"/>
    <w:rsid w:val="00C646F2"/>
    <w:rsid w:val="00C94C63"/>
    <w:rsid w:val="00CB31A3"/>
    <w:rsid w:val="00CC63F9"/>
    <w:rsid w:val="00CC7B15"/>
    <w:rsid w:val="00CD5E82"/>
    <w:rsid w:val="00CD692B"/>
    <w:rsid w:val="00CD7DD6"/>
    <w:rsid w:val="00CE7DDC"/>
    <w:rsid w:val="00D016DE"/>
    <w:rsid w:val="00D06B18"/>
    <w:rsid w:val="00D14DDF"/>
    <w:rsid w:val="00D56380"/>
    <w:rsid w:val="00D643B4"/>
    <w:rsid w:val="00D71B23"/>
    <w:rsid w:val="00D87B25"/>
    <w:rsid w:val="00D97515"/>
    <w:rsid w:val="00DA3DB1"/>
    <w:rsid w:val="00DD6B32"/>
    <w:rsid w:val="00DF6FC8"/>
    <w:rsid w:val="00E243D2"/>
    <w:rsid w:val="00E27FD6"/>
    <w:rsid w:val="00E36FA4"/>
    <w:rsid w:val="00E4557D"/>
    <w:rsid w:val="00E76026"/>
    <w:rsid w:val="00E91CDA"/>
    <w:rsid w:val="00EB0EA7"/>
    <w:rsid w:val="00EB211E"/>
    <w:rsid w:val="00EB307D"/>
    <w:rsid w:val="00EB72AC"/>
    <w:rsid w:val="00ED1DCE"/>
    <w:rsid w:val="00EE0B92"/>
    <w:rsid w:val="00EE6C83"/>
    <w:rsid w:val="00F036C3"/>
    <w:rsid w:val="00F068C6"/>
    <w:rsid w:val="00F12EC7"/>
    <w:rsid w:val="00F131AD"/>
    <w:rsid w:val="00F345C7"/>
    <w:rsid w:val="00F363B1"/>
    <w:rsid w:val="00F4192E"/>
    <w:rsid w:val="00F429B7"/>
    <w:rsid w:val="00F43964"/>
    <w:rsid w:val="00F5060A"/>
    <w:rsid w:val="00F65487"/>
    <w:rsid w:val="00F72C8C"/>
    <w:rsid w:val="00F85B51"/>
    <w:rsid w:val="00F93E14"/>
    <w:rsid w:val="00FA380E"/>
    <w:rsid w:val="00FB29B2"/>
    <w:rsid w:val="00FC3231"/>
    <w:rsid w:val="00FC5558"/>
    <w:rsid w:val="00FD171A"/>
    <w:rsid w:val="00FD1CBA"/>
    <w:rsid w:val="00FD4CB6"/>
    <w:rsid w:val="00FE0833"/>
    <w:rsid w:val="00FE6DC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DE7"/>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5556"/>
    <w:pPr>
      <w:tabs>
        <w:tab w:val="center" w:pos="4536"/>
        <w:tab w:val="right" w:pos="9072"/>
      </w:tabs>
    </w:pPr>
    <w:rPr>
      <w:rFonts w:asciiTheme="minorHAnsi" w:hAnsiTheme="minorHAnsi" w:cstheme="minorBidi"/>
      <w:lang w:eastAsia="en-US"/>
    </w:rPr>
  </w:style>
  <w:style w:type="character" w:customStyle="1" w:styleId="NagwekZnak">
    <w:name w:val="Nagłówek Znak"/>
    <w:basedOn w:val="Domylnaczcionkaakapitu"/>
    <w:link w:val="Nagwek"/>
    <w:uiPriority w:val="99"/>
    <w:rsid w:val="00B45556"/>
  </w:style>
  <w:style w:type="paragraph" w:styleId="Stopka">
    <w:name w:val="footer"/>
    <w:basedOn w:val="Normalny"/>
    <w:link w:val="StopkaZnak"/>
    <w:uiPriority w:val="99"/>
    <w:unhideWhenUsed/>
    <w:rsid w:val="00B45556"/>
    <w:pPr>
      <w:tabs>
        <w:tab w:val="center" w:pos="4536"/>
        <w:tab w:val="right" w:pos="9072"/>
      </w:tabs>
    </w:pPr>
    <w:rPr>
      <w:rFonts w:asciiTheme="minorHAnsi" w:hAnsiTheme="minorHAnsi" w:cstheme="minorBidi"/>
      <w:lang w:eastAsia="en-US"/>
    </w:rPr>
  </w:style>
  <w:style w:type="character" w:customStyle="1" w:styleId="StopkaZnak">
    <w:name w:val="Stopka Znak"/>
    <w:basedOn w:val="Domylnaczcionkaakapitu"/>
    <w:link w:val="Stopka"/>
    <w:uiPriority w:val="99"/>
    <w:rsid w:val="00B45556"/>
  </w:style>
  <w:style w:type="paragraph" w:styleId="NormalnyWeb">
    <w:name w:val="Normal (Web)"/>
    <w:basedOn w:val="Normalny"/>
    <w:uiPriority w:val="99"/>
    <w:unhideWhenUsed/>
    <w:rsid w:val="00B45556"/>
    <w:pPr>
      <w:spacing w:before="100" w:beforeAutospacing="1" w:after="100" w:afterAutospacing="1"/>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45556"/>
    <w:rPr>
      <w:color w:val="0000FF"/>
      <w:u w:val="single"/>
    </w:rPr>
  </w:style>
  <w:style w:type="character" w:customStyle="1" w:styleId="wysiwyg-font-size-xx-small">
    <w:name w:val="wysiwyg-font-size-xx-small"/>
    <w:basedOn w:val="Domylnaczcionkaakapitu"/>
    <w:rsid w:val="00B45556"/>
  </w:style>
  <w:style w:type="paragraph" w:styleId="Tekstprzypisudolnego">
    <w:name w:val="footnote text"/>
    <w:basedOn w:val="Normalny"/>
    <w:link w:val="TekstprzypisudolnegoZnak"/>
    <w:uiPriority w:val="99"/>
    <w:semiHidden/>
    <w:unhideWhenUsed/>
    <w:rsid w:val="000F0ADD"/>
    <w:rPr>
      <w:rFonts w:ascii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F0ADD"/>
    <w:rPr>
      <w:sz w:val="20"/>
      <w:szCs w:val="20"/>
    </w:rPr>
  </w:style>
  <w:style w:type="character" w:styleId="Odwoanieprzypisudolnego">
    <w:name w:val="footnote reference"/>
    <w:basedOn w:val="Domylnaczcionkaakapitu"/>
    <w:uiPriority w:val="99"/>
    <w:semiHidden/>
    <w:unhideWhenUsed/>
    <w:rsid w:val="000F0ADD"/>
    <w:rPr>
      <w:vertAlign w:val="superscript"/>
    </w:rPr>
  </w:style>
  <w:style w:type="paragraph" w:styleId="Akapitzlist">
    <w:name w:val="List Paragraph"/>
    <w:basedOn w:val="Normalny"/>
    <w:uiPriority w:val="34"/>
    <w:qFormat/>
    <w:rsid w:val="009177B8"/>
    <w:pPr>
      <w:spacing w:after="160" w:line="259" w:lineRule="auto"/>
      <w:ind w:left="720"/>
      <w:contextualSpacing/>
    </w:pPr>
    <w:rPr>
      <w:rFonts w:asciiTheme="minorHAnsi" w:hAnsiTheme="minorHAnsi" w:cstheme="minorBidi"/>
      <w:lang w:eastAsia="en-US"/>
    </w:rPr>
  </w:style>
  <w:style w:type="character" w:customStyle="1" w:styleId="UnresolvedMention">
    <w:name w:val="Unresolved Mention"/>
    <w:basedOn w:val="Domylnaczcionkaakapitu"/>
    <w:uiPriority w:val="99"/>
    <w:semiHidden/>
    <w:unhideWhenUsed/>
    <w:rsid w:val="001B5E8A"/>
    <w:rPr>
      <w:color w:val="605E5C"/>
      <w:shd w:val="clear" w:color="auto" w:fill="E1DFDD"/>
    </w:rPr>
  </w:style>
  <w:style w:type="character" w:styleId="Pogrubienie">
    <w:name w:val="Strong"/>
    <w:basedOn w:val="Domylnaczcionkaakapitu"/>
    <w:uiPriority w:val="22"/>
    <w:qFormat/>
    <w:rsid w:val="00655034"/>
    <w:rPr>
      <w:b/>
      <w:bCs/>
    </w:rPr>
  </w:style>
  <w:style w:type="character" w:styleId="Odwoaniedokomentarza">
    <w:name w:val="annotation reference"/>
    <w:basedOn w:val="Domylnaczcionkaakapitu"/>
    <w:uiPriority w:val="99"/>
    <w:semiHidden/>
    <w:unhideWhenUsed/>
    <w:rsid w:val="00776CFC"/>
    <w:rPr>
      <w:sz w:val="16"/>
      <w:szCs w:val="16"/>
    </w:rPr>
  </w:style>
  <w:style w:type="paragraph" w:styleId="Tekstkomentarza">
    <w:name w:val="annotation text"/>
    <w:basedOn w:val="Normalny"/>
    <w:link w:val="TekstkomentarzaZnak"/>
    <w:uiPriority w:val="99"/>
    <w:semiHidden/>
    <w:unhideWhenUsed/>
    <w:rsid w:val="00776CFC"/>
    <w:pPr>
      <w:spacing w:after="200"/>
    </w:pPr>
    <w:rPr>
      <w:sz w:val="20"/>
      <w:szCs w:val="20"/>
    </w:rPr>
  </w:style>
  <w:style w:type="character" w:customStyle="1" w:styleId="TekstkomentarzaZnak">
    <w:name w:val="Tekst komentarza Znak"/>
    <w:basedOn w:val="Domylnaczcionkaakapitu"/>
    <w:link w:val="Tekstkomentarza"/>
    <w:uiPriority w:val="99"/>
    <w:semiHidden/>
    <w:rsid w:val="00776CFC"/>
    <w:rPr>
      <w:sz w:val="20"/>
      <w:szCs w:val="20"/>
    </w:rPr>
  </w:style>
  <w:style w:type="paragraph" w:styleId="Tekstdymka">
    <w:name w:val="Balloon Text"/>
    <w:basedOn w:val="Normalny"/>
    <w:link w:val="TekstdymkaZnak"/>
    <w:uiPriority w:val="99"/>
    <w:semiHidden/>
    <w:unhideWhenUsed/>
    <w:rsid w:val="00776C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CF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333C2"/>
    <w:rPr>
      <w:sz w:val="20"/>
      <w:szCs w:val="20"/>
    </w:rPr>
  </w:style>
  <w:style w:type="character" w:customStyle="1" w:styleId="TekstprzypisukocowegoZnak">
    <w:name w:val="Tekst przypisu końcowego Znak"/>
    <w:basedOn w:val="Domylnaczcionkaakapitu"/>
    <w:link w:val="Tekstprzypisukocowego"/>
    <w:uiPriority w:val="99"/>
    <w:semiHidden/>
    <w:rsid w:val="007333C2"/>
    <w:rPr>
      <w:rFonts w:ascii="Calibri" w:hAnsi="Calibri" w:cs="Calibri"/>
      <w:sz w:val="20"/>
      <w:szCs w:val="20"/>
      <w:lang w:eastAsia="pl-PL"/>
    </w:rPr>
  </w:style>
  <w:style w:type="character" w:styleId="Odwoanieprzypisukocowego">
    <w:name w:val="endnote reference"/>
    <w:basedOn w:val="Domylnaczcionkaakapitu"/>
    <w:uiPriority w:val="99"/>
    <w:semiHidden/>
    <w:unhideWhenUsed/>
    <w:rsid w:val="007333C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7DE7"/>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5556"/>
    <w:pPr>
      <w:tabs>
        <w:tab w:val="center" w:pos="4536"/>
        <w:tab w:val="right" w:pos="9072"/>
      </w:tabs>
    </w:pPr>
    <w:rPr>
      <w:rFonts w:asciiTheme="minorHAnsi" w:hAnsiTheme="minorHAnsi" w:cstheme="minorBidi"/>
      <w:lang w:eastAsia="en-US"/>
    </w:rPr>
  </w:style>
  <w:style w:type="character" w:customStyle="1" w:styleId="NagwekZnak">
    <w:name w:val="Nagłówek Znak"/>
    <w:basedOn w:val="Domylnaczcionkaakapitu"/>
    <w:link w:val="Nagwek"/>
    <w:uiPriority w:val="99"/>
    <w:rsid w:val="00B45556"/>
  </w:style>
  <w:style w:type="paragraph" w:styleId="Stopka">
    <w:name w:val="footer"/>
    <w:basedOn w:val="Normalny"/>
    <w:link w:val="StopkaZnak"/>
    <w:uiPriority w:val="99"/>
    <w:unhideWhenUsed/>
    <w:rsid w:val="00B45556"/>
    <w:pPr>
      <w:tabs>
        <w:tab w:val="center" w:pos="4536"/>
        <w:tab w:val="right" w:pos="9072"/>
      </w:tabs>
    </w:pPr>
    <w:rPr>
      <w:rFonts w:asciiTheme="minorHAnsi" w:hAnsiTheme="minorHAnsi" w:cstheme="minorBidi"/>
      <w:lang w:eastAsia="en-US"/>
    </w:rPr>
  </w:style>
  <w:style w:type="character" w:customStyle="1" w:styleId="StopkaZnak">
    <w:name w:val="Stopka Znak"/>
    <w:basedOn w:val="Domylnaczcionkaakapitu"/>
    <w:link w:val="Stopka"/>
    <w:uiPriority w:val="99"/>
    <w:rsid w:val="00B45556"/>
  </w:style>
  <w:style w:type="paragraph" w:styleId="NormalnyWeb">
    <w:name w:val="Normal (Web)"/>
    <w:basedOn w:val="Normalny"/>
    <w:uiPriority w:val="99"/>
    <w:unhideWhenUsed/>
    <w:rsid w:val="00B45556"/>
    <w:pPr>
      <w:spacing w:before="100" w:beforeAutospacing="1" w:after="100" w:afterAutospacing="1"/>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45556"/>
    <w:rPr>
      <w:color w:val="0000FF"/>
      <w:u w:val="single"/>
    </w:rPr>
  </w:style>
  <w:style w:type="character" w:customStyle="1" w:styleId="wysiwyg-font-size-xx-small">
    <w:name w:val="wysiwyg-font-size-xx-small"/>
    <w:basedOn w:val="Domylnaczcionkaakapitu"/>
    <w:rsid w:val="00B45556"/>
  </w:style>
  <w:style w:type="paragraph" w:styleId="Tekstprzypisudolnego">
    <w:name w:val="footnote text"/>
    <w:basedOn w:val="Normalny"/>
    <w:link w:val="TekstprzypisudolnegoZnak"/>
    <w:uiPriority w:val="99"/>
    <w:semiHidden/>
    <w:unhideWhenUsed/>
    <w:rsid w:val="000F0ADD"/>
    <w:rPr>
      <w:rFonts w:ascii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F0ADD"/>
    <w:rPr>
      <w:sz w:val="20"/>
      <w:szCs w:val="20"/>
    </w:rPr>
  </w:style>
  <w:style w:type="character" w:styleId="Odwoanieprzypisudolnego">
    <w:name w:val="footnote reference"/>
    <w:basedOn w:val="Domylnaczcionkaakapitu"/>
    <w:uiPriority w:val="99"/>
    <w:semiHidden/>
    <w:unhideWhenUsed/>
    <w:rsid w:val="000F0ADD"/>
    <w:rPr>
      <w:vertAlign w:val="superscript"/>
    </w:rPr>
  </w:style>
  <w:style w:type="paragraph" w:styleId="Akapitzlist">
    <w:name w:val="List Paragraph"/>
    <w:basedOn w:val="Normalny"/>
    <w:uiPriority w:val="34"/>
    <w:qFormat/>
    <w:rsid w:val="009177B8"/>
    <w:pPr>
      <w:spacing w:after="160" w:line="259" w:lineRule="auto"/>
      <w:ind w:left="720"/>
      <w:contextualSpacing/>
    </w:pPr>
    <w:rPr>
      <w:rFonts w:asciiTheme="minorHAnsi" w:hAnsiTheme="minorHAnsi" w:cstheme="minorBidi"/>
      <w:lang w:eastAsia="en-US"/>
    </w:rPr>
  </w:style>
  <w:style w:type="character" w:customStyle="1" w:styleId="UnresolvedMention">
    <w:name w:val="Unresolved Mention"/>
    <w:basedOn w:val="Domylnaczcionkaakapitu"/>
    <w:uiPriority w:val="99"/>
    <w:semiHidden/>
    <w:unhideWhenUsed/>
    <w:rsid w:val="001B5E8A"/>
    <w:rPr>
      <w:color w:val="605E5C"/>
      <w:shd w:val="clear" w:color="auto" w:fill="E1DFDD"/>
    </w:rPr>
  </w:style>
  <w:style w:type="character" w:styleId="Pogrubienie">
    <w:name w:val="Strong"/>
    <w:basedOn w:val="Domylnaczcionkaakapitu"/>
    <w:uiPriority w:val="22"/>
    <w:qFormat/>
    <w:rsid w:val="00655034"/>
    <w:rPr>
      <w:b/>
      <w:bCs/>
    </w:rPr>
  </w:style>
  <w:style w:type="character" w:styleId="Odwoaniedokomentarza">
    <w:name w:val="annotation reference"/>
    <w:basedOn w:val="Domylnaczcionkaakapitu"/>
    <w:uiPriority w:val="99"/>
    <w:semiHidden/>
    <w:unhideWhenUsed/>
    <w:rsid w:val="00776CFC"/>
    <w:rPr>
      <w:sz w:val="16"/>
      <w:szCs w:val="16"/>
    </w:rPr>
  </w:style>
  <w:style w:type="paragraph" w:styleId="Tekstkomentarza">
    <w:name w:val="annotation text"/>
    <w:basedOn w:val="Normalny"/>
    <w:link w:val="TekstkomentarzaZnak"/>
    <w:uiPriority w:val="99"/>
    <w:semiHidden/>
    <w:unhideWhenUsed/>
    <w:rsid w:val="00776CFC"/>
    <w:pPr>
      <w:spacing w:after="200"/>
    </w:pPr>
    <w:rPr>
      <w:sz w:val="20"/>
      <w:szCs w:val="20"/>
    </w:rPr>
  </w:style>
  <w:style w:type="character" w:customStyle="1" w:styleId="TekstkomentarzaZnak">
    <w:name w:val="Tekst komentarza Znak"/>
    <w:basedOn w:val="Domylnaczcionkaakapitu"/>
    <w:link w:val="Tekstkomentarza"/>
    <w:uiPriority w:val="99"/>
    <w:semiHidden/>
    <w:rsid w:val="00776CFC"/>
    <w:rPr>
      <w:sz w:val="20"/>
      <w:szCs w:val="20"/>
    </w:rPr>
  </w:style>
  <w:style w:type="paragraph" w:styleId="Tekstdymka">
    <w:name w:val="Balloon Text"/>
    <w:basedOn w:val="Normalny"/>
    <w:link w:val="TekstdymkaZnak"/>
    <w:uiPriority w:val="99"/>
    <w:semiHidden/>
    <w:unhideWhenUsed/>
    <w:rsid w:val="00776CF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6CF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333C2"/>
    <w:rPr>
      <w:sz w:val="20"/>
      <w:szCs w:val="20"/>
    </w:rPr>
  </w:style>
  <w:style w:type="character" w:customStyle="1" w:styleId="TekstprzypisukocowegoZnak">
    <w:name w:val="Tekst przypisu końcowego Znak"/>
    <w:basedOn w:val="Domylnaczcionkaakapitu"/>
    <w:link w:val="Tekstprzypisukocowego"/>
    <w:uiPriority w:val="99"/>
    <w:semiHidden/>
    <w:rsid w:val="007333C2"/>
    <w:rPr>
      <w:rFonts w:ascii="Calibri" w:hAnsi="Calibri" w:cs="Calibri"/>
      <w:sz w:val="20"/>
      <w:szCs w:val="20"/>
      <w:lang w:eastAsia="pl-PL"/>
    </w:rPr>
  </w:style>
  <w:style w:type="character" w:styleId="Odwoanieprzypisukocowego">
    <w:name w:val="endnote reference"/>
    <w:basedOn w:val="Domylnaczcionkaakapitu"/>
    <w:uiPriority w:val="99"/>
    <w:semiHidden/>
    <w:unhideWhenUsed/>
    <w:rsid w:val="00733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0535">
      <w:bodyDiv w:val="1"/>
      <w:marLeft w:val="0"/>
      <w:marRight w:val="0"/>
      <w:marTop w:val="0"/>
      <w:marBottom w:val="0"/>
      <w:divBdr>
        <w:top w:val="none" w:sz="0" w:space="0" w:color="auto"/>
        <w:left w:val="none" w:sz="0" w:space="0" w:color="auto"/>
        <w:bottom w:val="none" w:sz="0" w:space="0" w:color="auto"/>
        <w:right w:val="none" w:sz="0" w:space="0" w:color="auto"/>
      </w:divBdr>
    </w:div>
    <w:div w:id="338627479">
      <w:bodyDiv w:val="1"/>
      <w:marLeft w:val="0"/>
      <w:marRight w:val="0"/>
      <w:marTop w:val="0"/>
      <w:marBottom w:val="0"/>
      <w:divBdr>
        <w:top w:val="none" w:sz="0" w:space="0" w:color="auto"/>
        <w:left w:val="none" w:sz="0" w:space="0" w:color="auto"/>
        <w:bottom w:val="none" w:sz="0" w:space="0" w:color="auto"/>
        <w:right w:val="none" w:sz="0" w:space="0" w:color="auto"/>
      </w:divBdr>
    </w:div>
    <w:div w:id="346489556">
      <w:bodyDiv w:val="1"/>
      <w:marLeft w:val="0"/>
      <w:marRight w:val="0"/>
      <w:marTop w:val="0"/>
      <w:marBottom w:val="0"/>
      <w:divBdr>
        <w:top w:val="none" w:sz="0" w:space="0" w:color="auto"/>
        <w:left w:val="none" w:sz="0" w:space="0" w:color="auto"/>
        <w:bottom w:val="none" w:sz="0" w:space="0" w:color="auto"/>
        <w:right w:val="none" w:sz="0" w:space="0" w:color="auto"/>
      </w:divBdr>
    </w:div>
    <w:div w:id="790244334">
      <w:bodyDiv w:val="1"/>
      <w:marLeft w:val="0"/>
      <w:marRight w:val="0"/>
      <w:marTop w:val="0"/>
      <w:marBottom w:val="0"/>
      <w:divBdr>
        <w:top w:val="none" w:sz="0" w:space="0" w:color="auto"/>
        <w:left w:val="none" w:sz="0" w:space="0" w:color="auto"/>
        <w:bottom w:val="none" w:sz="0" w:space="0" w:color="auto"/>
        <w:right w:val="none" w:sz="0" w:space="0" w:color="auto"/>
      </w:divBdr>
    </w:div>
    <w:div w:id="891891510">
      <w:bodyDiv w:val="1"/>
      <w:marLeft w:val="0"/>
      <w:marRight w:val="0"/>
      <w:marTop w:val="0"/>
      <w:marBottom w:val="0"/>
      <w:divBdr>
        <w:top w:val="none" w:sz="0" w:space="0" w:color="auto"/>
        <w:left w:val="none" w:sz="0" w:space="0" w:color="auto"/>
        <w:bottom w:val="none" w:sz="0" w:space="0" w:color="auto"/>
        <w:right w:val="none" w:sz="0" w:space="0" w:color="auto"/>
      </w:divBdr>
    </w:div>
    <w:div w:id="1118988303">
      <w:bodyDiv w:val="1"/>
      <w:marLeft w:val="0"/>
      <w:marRight w:val="0"/>
      <w:marTop w:val="0"/>
      <w:marBottom w:val="0"/>
      <w:divBdr>
        <w:top w:val="none" w:sz="0" w:space="0" w:color="auto"/>
        <w:left w:val="none" w:sz="0" w:space="0" w:color="auto"/>
        <w:bottom w:val="none" w:sz="0" w:space="0" w:color="auto"/>
        <w:right w:val="none" w:sz="0" w:space="0" w:color="auto"/>
      </w:divBdr>
    </w:div>
    <w:div w:id="16880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mborska@mcconsultants.pl" TargetMode="External"/><Relationship Id="rId12" Type="http://schemas.openxmlformats.org/officeDocument/2006/relationships/hyperlink" Target="mailto:zarzad@pize.info.p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jemyeko.com" TargetMode="External"/><Relationship Id="rId10" Type="http://schemas.openxmlformats.org/officeDocument/2006/relationships/hyperlink" Target="http://www.ks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0815-7AD2-1041-8A13-8006C726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4120</Characters>
  <Application>Microsoft Macintosh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E31</dc:creator>
  <cp:keywords/>
  <dc:description/>
  <cp:lastModifiedBy>mcc</cp:lastModifiedBy>
  <cp:revision>2</cp:revision>
  <dcterms:created xsi:type="dcterms:W3CDTF">2019-09-12T10:34:00Z</dcterms:created>
  <dcterms:modified xsi:type="dcterms:W3CDTF">2019-09-12T10:34:00Z</dcterms:modified>
</cp:coreProperties>
</file>