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82" w:rsidRPr="00BC0658" w:rsidRDefault="000D1782" w:rsidP="00FB29B2">
      <w:pPr>
        <w:jc w:val="right"/>
        <w:rPr>
          <w:rFonts w:ascii="Calibri Light" w:hAnsi="Calibri Light"/>
          <w:iCs/>
          <w:sz w:val="20"/>
          <w:szCs w:val="20"/>
        </w:rPr>
      </w:pPr>
      <w:r w:rsidRPr="00BC0658">
        <w:rPr>
          <w:rFonts w:ascii="Calibri Light" w:hAnsi="Calibri Light"/>
          <w:iCs/>
          <w:sz w:val="20"/>
          <w:szCs w:val="20"/>
        </w:rPr>
        <w:t>Informacja prasowa</w:t>
      </w:r>
    </w:p>
    <w:p w:rsidR="003104AA" w:rsidRPr="00BC0658" w:rsidRDefault="008658EC" w:rsidP="00B33F13">
      <w:pPr>
        <w:jc w:val="right"/>
        <w:rPr>
          <w:rFonts w:ascii="Calibri Light" w:hAnsi="Calibri Light"/>
          <w:iCs/>
          <w:sz w:val="20"/>
          <w:szCs w:val="20"/>
        </w:rPr>
      </w:pPr>
      <w:r>
        <w:rPr>
          <w:rFonts w:ascii="Calibri Light" w:hAnsi="Calibri Light"/>
          <w:iCs/>
          <w:sz w:val="20"/>
          <w:szCs w:val="20"/>
        </w:rPr>
        <w:t xml:space="preserve">Warszawa, 30 </w:t>
      </w:r>
      <w:bookmarkStart w:id="0" w:name="_GoBack"/>
      <w:bookmarkEnd w:id="0"/>
      <w:r w:rsidR="00867FB1" w:rsidRPr="00BC0658">
        <w:rPr>
          <w:rFonts w:ascii="Calibri Light" w:hAnsi="Calibri Light"/>
          <w:iCs/>
          <w:sz w:val="20"/>
          <w:szCs w:val="20"/>
        </w:rPr>
        <w:t xml:space="preserve">października </w:t>
      </w:r>
      <w:r w:rsidR="00BF2814" w:rsidRPr="00BC0658">
        <w:rPr>
          <w:rFonts w:ascii="Calibri Light" w:hAnsi="Calibri Light"/>
          <w:iCs/>
          <w:sz w:val="20"/>
          <w:szCs w:val="20"/>
        </w:rPr>
        <w:t>2</w:t>
      </w:r>
      <w:r w:rsidR="000D1782" w:rsidRPr="00BC0658">
        <w:rPr>
          <w:rFonts w:ascii="Calibri Light" w:hAnsi="Calibri Light"/>
          <w:iCs/>
          <w:sz w:val="20"/>
          <w:szCs w:val="20"/>
        </w:rPr>
        <w:t>019 r.</w:t>
      </w:r>
    </w:p>
    <w:p w:rsidR="00E42008" w:rsidRDefault="00E42008" w:rsidP="00F212B2">
      <w:pPr>
        <w:rPr>
          <w:rFonts w:ascii="Times New Roman" w:hAnsi="Times New Roman" w:cs="Times New Roman"/>
          <w:iCs/>
          <w:color w:val="70AD47" w:themeColor="accent6"/>
          <w:sz w:val="32"/>
          <w:szCs w:val="32"/>
        </w:rPr>
      </w:pPr>
    </w:p>
    <w:p w:rsidR="00F212B2" w:rsidRPr="008658EC" w:rsidRDefault="008658EC" w:rsidP="00F212B2">
      <w:pPr>
        <w:rPr>
          <w:rFonts w:ascii="Calibri Light" w:hAnsi="Calibri Light" w:cs="Times New Roman"/>
          <w:b/>
          <w:iCs/>
          <w:color w:val="70AD47" w:themeColor="accent6"/>
          <w:sz w:val="32"/>
          <w:szCs w:val="32"/>
        </w:rPr>
      </w:pPr>
      <w:r w:rsidRPr="008658EC">
        <w:rPr>
          <w:rFonts w:ascii="Calibri Light" w:hAnsi="Calibri Light" w:cs="Times New Roman"/>
          <w:b/>
          <w:iCs/>
          <w:color w:val="70AD47" w:themeColor="accent6"/>
          <w:sz w:val="32"/>
          <w:szCs w:val="32"/>
        </w:rPr>
        <w:t>Zakupy według zasad zero waste</w:t>
      </w:r>
    </w:p>
    <w:p w:rsidR="0079464F" w:rsidRDefault="00F212B2" w:rsidP="009A58E2">
      <w:pPr>
        <w:jc w:val="both"/>
        <w:rPr>
          <w:rFonts w:ascii="Calibri Light" w:hAnsi="Calibri Light"/>
          <w:sz w:val="24"/>
          <w:szCs w:val="21"/>
        </w:rPr>
      </w:pPr>
      <w:r w:rsidRPr="00BC0658">
        <w:rPr>
          <w:rFonts w:ascii="Calibri Light" w:hAnsi="Calibri Light"/>
          <w:sz w:val="24"/>
          <w:szCs w:val="21"/>
        </w:rPr>
        <w:t>Zani</w:t>
      </w:r>
      <w:r w:rsidR="0087740B" w:rsidRPr="00BC0658">
        <w:rPr>
          <w:rFonts w:ascii="Calibri Light" w:hAnsi="Calibri Light"/>
          <w:sz w:val="24"/>
          <w:szCs w:val="21"/>
        </w:rPr>
        <w:t xml:space="preserve">eczyszczone powietrze, </w:t>
      </w:r>
      <w:r w:rsidRPr="00BC0658">
        <w:rPr>
          <w:rFonts w:ascii="Calibri Light" w:hAnsi="Calibri Light"/>
          <w:sz w:val="24"/>
          <w:szCs w:val="21"/>
        </w:rPr>
        <w:t>niewystarczające zasoby wody pitnej, chemia w jedzeniu oraz góra zalewających nas śmieci i to głównie plastikowych, to największe zagrożenia wymieniane przez Polaków w badaniu przeprowadzonym przez IQS</w:t>
      </w:r>
      <w:r w:rsidR="00337D92" w:rsidRPr="00BC0658">
        <w:rPr>
          <w:rStyle w:val="Odwoanieprzypisukocowego"/>
          <w:rFonts w:ascii="Calibri Light" w:hAnsi="Calibri Light"/>
          <w:sz w:val="24"/>
          <w:szCs w:val="21"/>
        </w:rPr>
        <w:endnoteReference w:id="1"/>
      </w:r>
      <w:r w:rsidR="009D3959" w:rsidRPr="00BC0658">
        <w:rPr>
          <w:rFonts w:ascii="Calibri Light" w:hAnsi="Calibri Light"/>
          <w:sz w:val="24"/>
          <w:szCs w:val="21"/>
        </w:rPr>
        <w:t>. Chociaż</w:t>
      </w:r>
      <w:r w:rsidRPr="00BC0658">
        <w:rPr>
          <w:rFonts w:ascii="Calibri Light" w:hAnsi="Calibri Light"/>
          <w:sz w:val="24"/>
          <w:szCs w:val="21"/>
        </w:rPr>
        <w:t xml:space="preserve"> obwiniamy o nie przemysł - od ciężkiego, po produkcję ubrań, kosmetyków czy żywności, to 83% z nas wierzy, że nasze codzienne wybory i starania mają wpływ na środowisko. Na fali tego przekonania rośnie w Polsce w siłę ruch zero waste. </w:t>
      </w:r>
    </w:p>
    <w:p w:rsidR="00E42008" w:rsidRPr="00E42008" w:rsidRDefault="00E42008" w:rsidP="009A58E2">
      <w:pPr>
        <w:jc w:val="both"/>
        <w:rPr>
          <w:rFonts w:ascii="Calibri Light" w:hAnsi="Calibri Light"/>
          <w:sz w:val="2"/>
          <w:szCs w:val="21"/>
        </w:rPr>
      </w:pPr>
    </w:p>
    <w:p w:rsidR="0079464F" w:rsidRPr="00E42008" w:rsidRDefault="0079464F" w:rsidP="00E42008">
      <w:pPr>
        <w:contextualSpacing/>
        <w:jc w:val="both"/>
        <w:rPr>
          <w:rFonts w:ascii="Calibri Light" w:hAnsi="Calibri Light" w:cs="Tahoma"/>
        </w:rPr>
      </w:pPr>
      <w:r w:rsidRPr="00E42008">
        <w:rPr>
          <w:rFonts w:ascii="Calibri Light" w:hAnsi="Calibri Light" w:cs="Times New Roman"/>
        </w:rPr>
        <w:t>„</w:t>
      </w:r>
      <w:r w:rsidR="00F212B2" w:rsidRPr="00E42008">
        <w:rPr>
          <w:rFonts w:ascii="Calibri Light" w:hAnsi="Calibri Light"/>
        </w:rPr>
        <w:t>Zero waste</w:t>
      </w:r>
      <w:r w:rsidRPr="00E42008">
        <w:rPr>
          <w:rFonts w:ascii="Calibri Light" w:hAnsi="Calibri Light" w:cs="Times New Roman"/>
        </w:rPr>
        <w:t xml:space="preserve">” </w:t>
      </w:r>
      <w:r w:rsidR="00F212B2" w:rsidRPr="00E42008">
        <w:rPr>
          <w:rFonts w:ascii="Calibri Light" w:hAnsi="Calibri Light"/>
        </w:rPr>
        <w:t>w dosłownym tłumaczeniu – zero śmieci</w:t>
      </w:r>
      <w:r w:rsidR="00BB00C1" w:rsidRPr="00E42008">
        <w:rPr>
          <w:rFonts w:ascii="Calibri Light" w:hAnsi="Calibri Light"/>
        </w:rPr>
        <w:t xml:space="preserve">, </w:t>
      </w:r>
      <w:r w:rsidR="00B80285" w:rsidRPr="00E42008">
        <w:rPr>
          <w:rFonts w:ascii="Calibri Light" w:hAnsi="Calibri Light"/>
        </w:rPr>
        <w:t xml:space="preserve">to ruch społeczny, który wyrósł na </w:t>
      </w:r>
      <w:r w:rsidR="004F1700" w:rsidRPr="00E42008">
        <w:rPr>
          <w:rFonts w:ascii="Calibri Light" w:hAnsi="Calibri Light"/>
        </w:rPr>
        <w:t>pięciu podstawowych zasadach</w:t>
      </w:r>
      <w:r w:rsidR="00155514" w:rsidRPr="00E42008">
        <w:rPr>
          <w:rFonts w:ascii="Calibri Light" w:hAnsi="Calibri Light"/>
        </w:rPr>
        <w:t>,</w:t>
      </w:r>
      <w:r w:rsidR="004F1700" w:rsidRPr="00E42008">
        <w:rPr>
          <w:rFonts w:ascii="Calibri Light" w:hAnsi="Calibri Light"/>
        </w:rPr>
        <w:t xml:space="preserve"> </w:t>
      </w:r>
      <w:r w:rsidR="00155514" w:rsidRPr="00E42008">
        <w:rPr>
          <w:rFonts w:ascii="Calibri Light" w:hAnsi="Calibri Light" w:cs="Tahoma"/>
        </w:rPr>
        <w:t xml:space="preserve">nazywanych w skrócie </w:t>
      </w:r>
      <w:r w:rsidRPr="00E42008">
        <w:rPr>
          <w:rFonts w:ascii="Calibri Light" w:hAnsi="Calibri Light" w:cs="Tahoma"/>
        </w:rPr>
        <w:t>„</w:t>
      </w:r>
      <w:r w:rsidR="00155514" w:rsidRPr="00E42008">
        <w:rPr>
          <w:rFonts w:ascii="Calibri Light" w:hAnsi="Calibri Light" w:cs="Tahoma"/>
        </w:rPr>
        <w:t>5R</w:t>
      </w:r>
      <w:r w:rsidRPr="00E42008">
        <w:rPr>
          <w:rFonts w:ascii="Calibri Light" w:hAnsi="Calibri Light" w:cs="Tahoma"/>
        </w:rPr>
        <w:t>”:</w:t>
      </w:r>
    </w:p>
    <w:p w:rsidR="0079464F" w:rsidRPr="00E42008" w:rsidRDefault="0079464F" w:rsidP="00E42008">
      <w:pPr>
        <w:pStyle w:val="Akapitzlist"/>
        <w:numPr>
          <w:ilvl w:val="0"/>
          <w:numId w:val="32"/>
        </w:numPr>
        <w:jc w:val="both"/>
        <w:rPr>
          <w:rFonts w:ascii="Calibri Light" w:hAnsi="Calibri Light"/>
          <w:color w:val="444444"/>
          <w:shd w:val="clear" w:color="auto" w:fill="FFFFFF"/>
        </w:rPr>
      </w:pPr>
      <w:proofErr w:type="spellStart"/>
      <w:r w:rsidRPr="00E42008">
        <w:rPr>
          <w:rFonts w:ascii="Calibri Light" w:hAnsi="Calibri Light"/>
          <w:color w:val="444444"/>
          <w:shd w:val="clear" w:color="auto" w:fill="FFFFFF"/>
        </w:rPr>
        <w:t>r</w:t>
      </w:r>
      <w:r w:rsidR="00155514" w:rsidRPr="00E42008">
        <w:rPr>
          <w:rFonts w:ascii="Calibri Light" w:hAnsi="Calibri Light"/>
          <w:color w:val="444444"/>
          <w:shd w:val="clear" w:color="auto" w:fill="FFFFFF"/>
        </w:rPr>
        <w:t>efuse</w:t>
      </w:r>
      <w:proofErr w:type="spellEnd"/>
      <w:r w:rsidR="00155514" w:rsidRPr="00E42008">
        <w:rPr>
          <w:rFonts w:ascii="Calibri Light" w:hAnsi="Calibri Light"/>
          <w:color w:val="444444"/>
          <w:shd w:val="clear" w:color="auto" w:fill="FFFFFF"/>
        </w:rPr>
        <w:t xml:space="preserve"> </w:t>
      </w:r>
      <w:r w:rsidRPr="00E42008">
        <w:rPr>
          <w:rFonts w:ascii="Calibri Light" w:hAnsi="Calibri Light"/>
          <w:color w:val="444444"/>
          <w:shd w:val="clear" w:color="auto" w:fill="FFFFFF"/>
        </w:rPr>
        <w:t>–</w:t>
      </w:r>
      <w:r w:rsidR="00155514" w:rsidRPr="00E42008">
        <w:rPr>
          <w:rFonts w:ascii="Calibri Light" w:hAnsi="Calibri Light"/>
          <w:color w:val="444444"/>
          <w:shd w:val="clear" w:color="auto" w:fill="FFFFFF"/>
        </w:rPr>
        <w:t xml:space="preserve"> odmawiaj</w:t>
      </w:r>
      <w:r w:rsidRPr="00E42008">
        <w:rPr>
          <w:rFonts w:ascii="Calibri Light" w:hAnsi="Calibri Light"/>
          <w:color w:val="444444"/>
          <w:shd w:val="clear" w:color="auto" w:fill="FFFFFF"/>
        </w:rPr>
        <w:t xml:space="preserve"> jednorazowych opakowań zaśmiecających środowisko;</w:t>
      </w:r>
    </w:p>
    <w:p w:rsidR="0079464F" w:rsidRPr="00E42008" w:rsidRDefault="0079464F" w:rsidP="0079464F">
      <w:pPr>
        <w:pStyle w:val="Akapitzlist"/>
        <w:numPr>
          <w:ilvl w:val="0"/>
          <w:numId w:val="32"/>
        </w:numPr>
        <w:jc w:val="both"/>
        <w:rPr>
          <w:rFonts w:ascii="Calibri Light" w:hAnsi="Calibri Light" w:cs="Tahoma"/>
        </w:rPr>
      </w:pPr>
      <w:proofErr w:type="spellStart"/>
      <w:r w:rsidRPr="00E42008">
        <w:rPr>
          <w:rFonts w:ascii="Calibri Light" w:hAnsi="Calibri Light"/>
          <w:color w:val="444444"/>
          <w:shd w:val="clear" w:color="auto" w:fill="FFFFFF"/>
        </w:rPr>
        <w:t>r</w:t>
      </w:r>
      <w:r w:rsidR="00155514" w:rsidRPr="00E42008">
        <w:rPr>
          <w:rFonts w:ascii="Calibri Light" w:hAnsi="Calibri Light"/>
          <w:color w:val="444444"/>
          <w:shd w:val="clear" w:color="auto" w:fill="FFFFFF"/>
        </w:rPr>
        <w:t>educe</w:t>
      </w:r>
      <w:proofErr w:type="spellEnd"/>
      <w:r w:rsidR="00155514" w:rsidRPr="00E42008">
        <w:rPr>
          <w:rFonts w:ascii="Calibri Light" w:hAnsi="Calibri Light"/>
          <w:color w:val="444444"/>
          <w:shd w:val="clear" w:color="auto" w:fill="FFFFFF"/>
        </w:rPr>
        <w:t xml:space="preserve"> </w:t>
      </w:r>
      <w:r w:rsidRPr="00E42008">
        <w:rPr>
          <w:rFonts w:ascii="Calibri Light" w:hAnsi="Calibri Light"/>
          <w:color w:val="444444"/>
          <w:shd w:val="clear" w:color="auto" w:fill="FFFFFF"/>
        </w:rPr>
        <w:t>–</w:t>
      </w:r>
      <w:r w:rsidR="00155514" w:rsidRPr="00E42008">
        <w:rPr>
          <w:rFonts w:ascii="Calibri Light" w:hAnsi="Calibri Light"/>
          <w:color w:val="444444"/>
          <w:shd w:val="clear" w:color="auto" w:fill="FFFFFF"/>
        </w:rPr>
        <w:t xml:space="preserve"> ograniczaj</w:t>
      </w:r>
      <w:r w:rsidRPr="00E42008">
        <w:rPr>
          <w:rFonts w:ascii="Calibri Light" w:hAnsi="Calibri Light"/>
          <w:color w:val="444444"/>
          <w:shd w:val="clear" w:color="auto" w:fill="FFFFFF"/>
        </w:rPr>
        <w:t xml:space="preserve"> zakupy i dąż do minimalizmu;</w:t>
      </w:r>
    </w:p>
    <w:p w:rsidR="0079464F" w:rsidRPr="00E42008" w:rsidRDefault="0079464F" w:rsidP="0079464F">
      <w:pPr>
        <w:pStyle w:val="Akapitzlist"/>
        <w:numPr>
          <w:ilvl w:val="0"/>
          <w:numId w:val="32"/>
        </w:numPr>
        <w:jc w:val="both"/>
        <w:rPr>
          <w:rFonts w:ascii="Calibri Light" w:hAnsi="Calibri Light" w:cs="Tahoma"/>
        </w:rPr>
      </w:pPr>
      <w:proofErr w:type="spellStart"/>
      <w:r w:rsidRPr="00E42008">
        <w:rPr>
          <w:rFonts w:ascii="Calibri Light" w:hAnsi="Calibri Light"/>
          <w:color w:val="444444"/>
          <w:shd w:val="clear" w:color="auto" w:fill="FFFFFF"/>
        </w:rPr>
        <w:t>reuse</w:t>
      </w:r>
      <w:proofErr w:type="spellEnd"/>
      <w:r w:rsidRPr="00E42008">
        <w:rPr>
          <w:rFonts w:ascii="Calibri Light" w:hAnsi="Calibri Light"/>
          <w:color w:val="444444"/>
          <w:shd w:val="clear" w:color="auto" w:fill="FFFFFF"/>
        </w:rPr>
        <w:t xml:space="preserve"> – szu</w:t>
      </w:r>
      <w:r w:rsidR="00B65739" w:rsidRPr="00E42008">
        <w:rPr>
          <w:rFonts w:ascii="Calibri Light" w:hAnsi="Calibri Light"/>
          <w:color w:val="444444"/>
          <w:shd w:val="clear" w:color="auto" w:fill="FFFFFF"/>
        </w:rPr>
        <w:t>kaj nowych zastosować dla starych przedmiotów</w:t>
      </w:r>
      <w:r w:rsidRPr="00E42008">
        <w:rPr>
          <w:rFonts w:ascii="Calibri Light" w:hAnsi="Calibri Light"/>
          <w:color w:val="444444"/>
          <w:shd w:val="clear" w:color="auto" w:fill="FFFFFF"/>
        </w:rPr>
        <w:t>, zamiast je wyrzucać;</w:t>
      </w:r>
      <w:r w:rsidR="00155514" w:rsidRPr="00E42008">
        <w:rPr>
          <w:rFonts w:ascii="Calibri Light" w:hAnsi="Calibri Light"/>
          <w:color w:val="444444"/>
          <w:shd w:val="clear" w:color="auto" w:fill="FFFFFF"/>
        </w:rPr>
        <w:t xml:space="preserve"> </w:t>
      </w:r>
    </w:p>
    <w:p w:rsidR="0079464F" w:rsidRPr="00E42008" w:rsidRDefault="0079464F" w:rsidP="0079464F">
      <w:pPr>
        <w:pStyle w:val="Akapitzlist"/>
        <w:numPr>
          <w:ilvl w:val="0"/>
          <w:numId w:val="32"/>
        </w:numPr>
        <w:jc w:val="both"/>
        <w:rPr>
          <w:rFonts w:ascii="Calibri Light" w:hAnsi="Calibri Light" w:cs="Tahoma"/>
        </w:rPr>
      </w:pPr>
      <w:proofErr w:type="spellStart"/>
      <w:r w:rsidRPr="00E42008">
        <w:rPr>
          <w:rFonts w:ascii="Calibri Light" w:hAnsi="Calibri Light"/>
          <w:color w:val="444444"/>
          <w:shd w:val="clear" w:color="auto" w:fill="FFFFFF"/>
        </w:rPr>
        <w:t>r</w:t>
      </w:r>
      <w:r w:rsidR="00155514" w:rsidRPr="00E42008">
        <w:rPr>
          <w:rFonts w:ascii="Calibri Light" w:hAnsi="Calibri Light"/>
          <w:color w:val="444444"/>
          <w:shd w:val="clear" w:color="auto" w:fill="FFFFFF"/>
        </w:rPr>
        <w:t>ecycle</w:t>
      </w:r>
      <w:proofErr w:type="spellEnd"/>
      <w:r w:rsidR="00155514" w:rsidRPr="00E42008">
        <w:rPr>
          <w:rFonts w:ascii="Calibri Light" w:hAnsi="Calibri Light"/>
          <w:color w:val="444444"/>
          <w:shd w:val="clear" w:color="auto" w:fill="FFFFFF"/>
        </w:rPr>
        <w:t xml:space="preserve"> </w:t>
      </w:r>
      <w:r w:rsidRPr="00E42008">
        <w:rPr>
          <w:rFonts w:ascii="Calibri Light" w:hAnsi="Calibri Light"/>
          <w:color w:val="444444"/>
          <w:shd w:val="clear" w:color="auto" w:fill="FFFFFF"/>
        </w:rPr>
        <w:t>–</w:t>
      </w:r>
      <w:r w:rsidR="00155514" w:rsidRPr="00E42008">
        <w:rPr>
          <w:rFonts w:ascii="Calibri Light" w:hAnsi="Calibri Light"/>
          <w:color w:val="444444"/>
          <w:shd w:val="clear" w:color="auto" w:fill="FFFFFF"/>
        </w:rPr>
        <w:t xml:space="preserve"> </w:t>
      </w:r>
      <w:r w:rsidRPr="00E42008">
        <w:rPr>
          <w:rFonts w:ascii="Calibri Light" w:hAnsi="Calibri Light"/>
          <w:color w:val="444444"/>
          <w:shd w:val="clear" w:color="auto" w:fill="FFFFFF"/>
        </w:rPr>
        <w:t>segreguj i przetwarzaj odpady;</w:t>
      </w:r>
    </w:p>
    <w:p w:rsidR="0079464F" w:rsidRPr="00E42008" w:rsidRDefault="0079464F" w:rsidP="0079464F">
      <w:pPr>
        <w:pStyle w:val="Akapitzlist"/>
        <w:numPr>
          <w:ilvl w:val="0"/>
          <w:numId w:val="32"/>
        </w:numPr>
        <w:jc w:val="both"/>
        <w:rPr>
          <w:rFonts w:ascii="Calibri Light" w:hAnsi="Calibri Light" w:cs="Tahoma"/>
        </w:rPr>
      </w:pPr>
      <w:r w:rsidRPr="00E42008">
        <w:rPr>
          <w:rFonts w:ascii="Calibri Light" w:hAnsi="Calibri Light"/>
          <w:color w:val="444444"/>
          <w:shd w:val="clear" w:color="auto" w:fill="FFFFFF"/>
        </w:rPr>
        <w:t xml:space="preserve">rot – kompostuj odpadki organiczne, wybieraj rozwiązania biodegradowalne. </w:t>
      </w:r>
    </w:p>
    <w:p w:rsidR="008E3773" w:rsidRPr="00E42008" w:rsidRDefault="0079464F" w:rsidP="009A58E2">
      <w:pPr>
        <w:jc w:val="both"/>
        <w:rPr>
          <w:rFonts w:ascii="Calibri Light" w:hAnsi="Calibri Light"/>
          <w:color w:val="444444"/>
          <w:shd w:val="clear" w:color="auto" w:fill="FFFFFF"/>
        </w:rPr>
      </w:pPr>
      <w:r w:rsidRPr="00E42008">
        <w:rPr>
          <w:rFonts w:ascii="Calibri Light" w:hAnsi="Calibri Light" w:cs="Tahoma"/>
        </w:rPr>
        <w:t>Życie według zasad 5R ma na celu zmniejszenie ilości odpadów generowanych przez gospodarstwa domowe,  ograniczenie konsumpcjonizmu i nieprzemyślanych zakupów oraz marnowania żywności. W</w:t>
      </w:r>
      <w:r w:rsidR="007D3603" w:rsidRPr="00E42008">
        <w:rPr>
          <w:rFonts w:ascii="Calibri Light" w:hAnsi="Calibri Light"/>
          <w:color w:val="444444"/>
          <w:shd w:val="clear" w:color="auto" w:fill="FFFFFF"/>
        </w:rPr>
        <w:t xml:space="preserve">drożenie </w:t>
      </w:r>
      <w:r w:rsidRPr="00E42008">
        <w:rPr>
          <w:rFonts w:ascii="Calibri Light" w:hAnsi="Calibri Light"/>
          <w:color w:val="444444"/>
          <w:shd w:val="clear" w:color="auto" w:fill="FFFFFF"/>
        </w:rPr>
        <w:t xml:space="preserve">ich </w:t>
      </w:r>
      <w:r w:rsidR="007D3603" w:rsidRPr="00E42008">
        <w:rPr>
          <w:rFonts w:ascii="Calibri Light" w:hAnsi="Calibri Light"/>
          <w:color w:val="444444"/>
          <w:shd w:val="clear" w:color="auto" w:fill="FFFFFF"/>
        </w:rPr>
        <w:t xml:space="preserve">wszystkich do codziennego </w:t>
      </w:r>
      <w:r w:rsidRPr="00E42008">
        <w:rPr>
          <w:rFonts w:ascii="Calibri Light" w:hAnsi="Calibri Light"/>
          <w:color w:val="444444"/>
          <w:shd w:val="clear" w:color="auto" w:fill="FFFFFF"/>
        </w:rPr>
        <w:t>życia</w:t>
      </w:r>
      <w:r w:rsidR="007D3603" w:rsidRPr="00E42008">
        <w:rPr>
          <w:rFonts w:ascii="Calibri Light" w:hAnsi="Calibri Light"/>
          <w:color w:val="444444"/>
          <w:shd w:val="clear" w:color="auto" w:fill="FFFFFF"/>
        </w:rPr>
        <w:t xml:space="preserve"> nie jest łatwe, wym</w:t>
      </w:r>
      <w:r w:rsidR="00B65739" w:rsidRPr="00E42008">
        <w:rPr>
          <w:rFonts w:ascii="Calibri Light" w:hAnsi="Calibri Light"/>
          <w:color w:val="444444"/>
          <w:shd w:val="clear" w:color="auto" w:fill="FFFFFF"/>
        </w:rPr>
        <w:t xml:space="preserve">aga zmiany </w:t>
      </w:r>
      <w:r w:rsidR="00A24E05" w:rsidRPr="00E42008">
        <w:rPr>
          <w:rFonts w:ascii="Calibri Light" w:hAnsi="Calibri Light"/>
          <w:color w:val="444444"/>
          <w:shd w:val="clear" w:color="auto" w:fill="FFFFFF"/>
        </w:rPr>
        <w:t xml:space="preserve">przyzwyczajeń i </w:t>
      </w:r>
      <w:r w:rsidR="00B9178E" w:rsidRPr="00E42008">
        <w:rPr>
          <w:rFonts w:ascii="Calibri Light" w:hAnsi="Calibri Light"/>
          <w:color w:val="444444"/>
          <w:shd w:val="clear" w:color="auto" w:fill="FFFFFF"/>
        </w:rPr>
        <w:t xml:space="preserve">rezygnacji z wielu </w:t>
      </w:r>
      <w:r w:rsidR="009D3959" w:rsidRPr="00E42008">
        <w:rPr>
          <w:rFonts w:ascii="Calibri Light" w:hAnsi="Calibri Light"/>
          <w:color w:val="444444"/>
          <w:shd w:val="clear" w:color="auto" w:fill="FFFFFF"/>
        </w:rPr>
        <w:t>udogodnień</w:t>
      </w:r>
      <w:r w:rsidR="00BF6BD4" w:rsidRPr="00E42008">
        <w:rPr>
          <w:rFonts w:ascii="Calibri Light" w:hAnsi="Calibri Light"/>
          <w:color w:val="444444"/>
          <w:shd w:val="clear" w:color="auto" w:fill="FFFFFF"/>
        </w:rPr>
        <w:t>,</w:t>
      </w:r>
      <w:r w:rsidR="009D3959" w:rsidRPr="00E42008">
        <w:rPr>
          <w:rFonts w:ascii="Calibri Light" w:hAnsi="Calibri Light"/>
          <w:color w:val="444444"/>
          <w:shd w:val="clear" w:color="auto" w:fill="FFFFFF"/>
        </w:rPr>
        <w:t xml:space="preserve"> z których korzystamy każdego dnia.</w:t>
      </w:r>
      <w:r w:rsidRPr="00E42008">
        <w:rPr>
          <w:rFonts w:ascii="Calibri Light" w:hAnsi="Calibri Light"/>
          <w:color w:val="444444"/>
          <w:shd w:val="clear" w:color="auto" w:fill="FFFFFF"/>
        </w:rPr>
        <w:t xml:space="preserve"> Dlatego wielu Polaków zaczyna od „less waste”, czyli stopniowego ograniczania się. </w:t>
      </w:r>
    </w:p>
    <w:p w:rsidR="008E3773" w:rsidRPr="00E42008" w:rsidRDefault="008E3773" w:rsidP="009A58E2">
      <w:pPr>
        <w:jc w:val="both"/>
        <w:rPr>
          <w:rFonts w:ascii="Calibri Light" w:hAnsi="Calibri Light"/>
          <w:b/>
          <w:color w:val="444444"/>
          <w:shd w:val="clear" w:color="auto" w:fill="FFFFFF"/>
        </w:rPr>
      </w:pPr>
      <w:r w:rsidRPr="00E42008">
        <w:rPr>
          <w:rFonts w:ascii="Calibri Light" w:hAnsi="Calibri Light"/>
          <w:b/>
          <w:color w:val="444444"/>
          <w:shd w:val="clear" w:color="auto" w:fill="FFFFFF"/>
        </w:rPr>
        <w:t xml:space="preserve">Odmawiaj </w:t>
      </w:r>
      <w:r w:rsidR="0079464F" w:rsidRPr="00E42008">
        <w:rPr>
          <w:rFonts w:ascii="Calibri Light" w:hAnsi="Calibri Light"/>
          <w:b/>
          <w:color w:val="444444"/>
          <w:shd w:val="clear" w:color="auto" w:fill="FFFFFF"/>
        </w:rPr>
        <w:t xml:space="preserve">jednorazowych </w:t>
      </w:r>
      <w:r w:rsidRPr="00E42008">
        <w:rPr>
          <w:rFonts w:ascii="Calibri Light" w:hAnsi="Calibri Light"/>
          <w:b/>
          <w:color w:val="444444"/>
          <w:shd w:val="clear" w:color="auto" w:fill="FFFFFF"/>
        </w:rPr>
        <w:t>opakowań</w:t>
      </w:r>
    </w:p>
    <w:p w:rsidR="00B6130B" w:rsidRPr="00E42008" w:rsidRDefault="00A24E05" w:rsidP="008838FA">
      <w:pPr>
        <w:jc w:val="both"/>
        <w:rPr>
          <w:rFonts w:ascii="Calibri Light" w:hAnsi="Calibri Light"/>
          <w:color w:val="444444"/>
          <w:shd w:val="clear" w:color="auto" w:fill="FFFFFF"/>
        </w:rPr>
      </w:pPr>
      <w:r w:rsidRPr="00E42008">
        <w:rPr>
          <w:rFonts w:ascii="Calibri Light" w:hAnsi="Calibri Light"/>
          <w:color w:val="444444"/>
          <w:shd w:val="clear" w:color="auto" w:fill="FFFFFF"/>
        </w:rPr>
        <w:t xml:space="preserve">Jak wynika z </w:t>
      </w:r>
      <w:r w:rsidR="00155514" w:rsidRPr="00E42008">
        <w:rPr>
          <w:rFonts w:ascii="Calibri Light" w:hAnsi="Calibri Light"/>
          <w:color w:val="444444"/>
          <w:shd w:val="clear" w:color="auto" w:fill="FFFFFF"/>
        </w:rPr>
        <w:t xml:space="preserve">raportu </w:t>
      </w:r>
      <w:r w:rsidRPr="00E42008">
        <w:rPr>
          <w:rFonts w:ascii="Calibri Light" w:hAnsi="Calibri Light"/>
          <w:color w:val="444444"/>
          <w:shd w:val="clear" w:color="auto" w:fill="FFFFFF"/>
        </w:rPr>
        <w:t xml:space="preserve">IQS </w:t>
      </w:r>
      <w:r w:rsidR="00F714EB" w:rsidRPr="00E42008">
        <w:rPr>
          <w:rFonts w:ascii="Calibri Light" w:hAnsi="Calibri Light"/>
          <w:color w:val="444444"/>
          <w:shd w:val="clear" w:color="auto" w:fill="FFFFFF"/>
        </w:rPr>
        <w:t xml:space="preserve">w pierwszej kolejności </w:t>
      </w:r>
      <w:r w:rsidR="00BB00C1" w:rsidRPr="00E42008">
        <w:rPr>
          <w:rFonts w:ascii="Calibri Light" w:hAnsi="Calibri Light"/>
          <w:color w:val="444444"/>
          <w:shd w:val="clear" w:color="auto" w:fill="FFFFFF"/>
        </w:rPr>
        <w:t xml:space="preserve">jesteśmy w stanie zrezygnować z </w:t>
      </w:r>
      <w:r w:rsidR="009A58E2" w:rsidRPr="00E42008">
        <w:rPr>
          <w:rFonts w:ascii="Calibri Light" w:hAnsi="Calibri Light"/>
          <w:color w:val="444444"/>
          <w:shd w:val="clear" w:color="auto" w:fill="FFFFFF"/>
        </w:rPr>
        <w:t xml:space="preserve">dań na wynos, które generują ogromne ilości śmieci. </w:t>
      </w:r>
      <w:r w:rsidR="00B6130B" w:rsidRPr="00E42008">
        <w:rPr>
          <w:rFonts w:ascii="Calibri Light" w:hAnsi="Calibri Light"/>
          <w:color w:val="444444"/>
          <w:shd w:val="clear" w:color="auto" w:fill="FFFFFF"/>
        </w:rPr>
        <w:t>Na z</w:t>
      </w:r>
      <w:r w:rsidR="008838FA" w:rsidRPr="00E42008">
        <w:rPr>
          <w:rFonts w:ascii="Calibri Light" w:hAnsi="Calibri Light"/>
          <w:color w:val="444444"/>
          <w:shd w:val="clear" w:color="auto" w:fill="FFFFFF"/>
        </w:rPr>
        <w:t>estaw</w:t>
      </w:r>
      <w:r w:rsidR="00B6130B" w:rsidRPr="00E42008">
        <w:rPr>
          <w:rFonts w:ascii="Calibri Light" w:hAnsi="Calibri Light"/>
          <w:color w:val="444444"/>
          <w:shd w:val="clear" w:color="auto" w:fill="FFFFFF"/>
        </w:rPr>
        <w:t xml:space="preserve"> jednego dania </w:t>
      </w:r>
      <w:r w:rsidR="008838FA" w:rsidRPr="00E42008">
        <w:rPr>
          <w:rFonts w:ascii="Calibri Light" w:hAnsi="Calibri Light"/>
          <w:color w:val="444444"/>
          <w:shd w:val="clear" w:color="auto" w:fill="FFFFFF"/>
        </w:rPr>
        <w:t>składa</w:t>
      </w:r>
      <w:r w:rsidR="009D3959" w:rsidRPr="00E42008">
        <w:rPr>
          <w:rFonts w:ascii="Calibri Light" w:hAnsi="Calibri Light"/>
          <w:color w:val="444444"/>
          <w:shd w:val="clear" w:color="auto" w:fill="FFFFFF"/>
        </w:rPr>
        <w:t>ją</w:t>
      </w:r>
      <w:r w:rsidR="008838FA" w:rsidRPr="00E42008">
        <w:rPr>
          <w:rFonts w:ascii="Calibri Light" w:hAnsi="Calibri Light"/>
          <w:color w:val="444444"/>
          <w:shd w:val="clear" w:color="auto" w:fill="FFFFFF"/>
        </w:rPr>
        <w:t xml:space="preserve"> się</w:t>
      </w:r>
      <w:r w:rsidR="00BF6BD4" w:rsidRPr="00E42008">
        <w:rPr>
          <w:rFonts w:ascii="Calibri Light" w:hAnsi="Calibri Light"/>
          <w:color w:val="444444"/>
          <w:shd w:val="clear" w:color="auto" w:fill="FFFFFF"/>
        </w:rPr>
        <w:t xml:space="preserve"> często</w:t>
      </w:r>
      <w:r w:rsidR="008838FA" w:rsidRPr="00E42008">
        <w:rPr>
          <w:rFonts w:ascii="Calibri Light" w:hAnsi="Calibri Light"/>
          <w:color w:val="444444"/>
          <w:shd w:val="clear" w:color="auto" w:fill="FFFFFF"/>
        </w:rPr>
        <w:t xml:space="preserve">: styropianowe pudełko, </w:t>
      </w:r>
      <w:r w:rsidR="009A58E2" w:rsidRPr="00E42008">
        <w:rPr>
          <w:rFonts w:ascii="Calibri Light" w:hAnsi="Calibri Light"/>
          <w:color w:val="444444"/>
          <w:shd w:val="clear" w:color="auto" w:fill="FFFFFF"/>
        </w:rPr>
        <w:t>pl</w:t>
      </w:r>
      <w:r w:rsidR="008838FA" w:rsidRPr="00E42008">
        <w:rPr>
          <w:rFonts w:ascii="Calibri Light" w:hAnsi="Calibri Light"/>
          <w:color w:val="444444"/>
          <w:shd w:val="clear" w:color="auto" w:fill="FFFFFF"/>
        </w:rPr>
        <w:t>astikowe szt</w:t>
      </w:r>
      <w:r w:rsidR="00021FD4" w:rsidRPr="00E42008">
        <w:rPr>
          <w:rFonts w:ascii="Calibri Light" w:hAnsi="Calibri Light"/>
          <w:color w:val="444444"/>
          <w:shd w:val="clear" w:color="auto" w:fill="FFFFFF"/>
        </w:rPr>
        <w:t xml:space="preserve">ućce, </w:t>
      </w:r>
      <w:r w:rsidR="008E3773" w:rsidRPr="00E42008">
        <w:rPr>
          <w:rFonts w:ascii="Calibri Light" w:hAnsi="Calibri Light"/>
          <w:color w:val="444444"/>
          <w:shd w:val="clear" w:color="auto" w:fill="FFFFFF"/>
        </w:rPr>
        <w:t xml:space="preserve">osoby pojemnik na surówkę i </w:t>
      </w:r>
      <w:r w:rsidR="00021FD4" w:rsidRPr="00E42008">
        <w:rPr>
          <w:rFonts w:ascii="Calibri Light" w:hAnsi="Calibri Light"/>
          <w:color w:val="444444"/>
          <w:shd w:val="clear" w:color="auto" w:fill="FFFFFF"/>
        </w:rPr>
        <w:t xml:space="preserve">pojemniki na </w:t>
      </w:r>
      <w:r w:rsidR="008E3773" w:rsidRPr="00E42008">
        <w:rPr>
          <w:rFonts w:ascii="Calibri Light" w:hAnsi="Calibri Light"/>
          <w:color w:val="444444"/>
          <w:shd w:val="clear" w:color="auto" w:fill="FFFFFF"/>
        </w:rPr>
        <w:t>sosy</w:t>
      </w:r>
      <w:r w:rsidR="008838FA" w:rsidRPr="00E42008">
        <w:rPr>
          <w:rFonts w:ascii="Calibri Light" w:hAnsi="Calibri Light"/>
          <w:color w:val="444444"/>
          <w:shd w:val="clear" w:color="auto" w:fill="FFFFFF"/>
        </w:rPr>
        <w:t>, a to wszys</w:t>
      </w:r>
      <w:r w:rsidR="00B6130B" w:rsidRPr="00E42008">
        <w:rPr>
          <w:rFonts w:ascii="Calibri Light" w:hAnsi="Calibri Light"/>
          <w:color w:val="444444"/>
          <w:shd w:val="clear" w:color="auto" w:fill="FFFFFF"/>
        </w:rPr>
        <w:t xml:space="preserve">tko zawinięte w foliową torebkę. </w:t>
      </w:r>
      <w:r w:rsidR="008838FA" w:rsidRPr="00E42008">
        <w:rPr>
          <w:rFonts w:ascii="Calibri Light" w:hAnsi="Calibri Light"/>
          <w:color w:val="444444"/>
          <w:shd w:val="clear" w:color="auto" w:fill="FFFFFF"/>
        </w:rPr>
        <w:t xml:space="preserve"> </w:t>
      </w:r>
      <w:r w:rsidR="00BF6BD4" w:rsidRPr="00E42008">
        <w:rPr>
          <w:rFonts w:ascii="Calibri Light" w:hAnsi="Calibri Light"/>
          <w:color w:val="444444"/>
          <w:shd w:val="clear" w:color="auto" w:fill="FFFFFF"/>
        </w:rPr>
        <w:t xml:space="preserve">Już w 2021 roku używanie tego rodzaju plastikowych naczyń jednorazowego użytku będzie całkowicie zakazane w Unii Europejskiej. </w:t>
      </w:r>
      <w:r w:rsidR="0079464F" w:rsidRPr="00E42008">
        <w:rPr>
          <w:rFonts w:ascii="Calibri Light" w:hAnsi="Calibri Light"/>
          <w:color w:val="444444"/>
          <w:shd w:val="clear" w:color="auto" w:fill="FFFFFF"/>
        </w:rPr>
        <w:t xml:space="preserve">Dużo trudniej jest Polakom zrezygnować z </w:t>
      </w:r>
      <w:r w:rsidR="00BF6BD4" w:rsidRPr="00E42008">
        <w:rPr>
          <w:rFonts w:ascii="Calibri Light" w:hAnsi="Calibri Light"/>
          <w:color w:val="444444"/>
          <w:shd w:val="clear" w:color="auto" w:fill="FFFFFF"/>
        </w:rPr>
        <w:t xml:space="preserve">zakupu </w:t>
      </w:r>
      <w:r w:rsidR="0079464F" w:rsidRPr="00E42008">
        <w:rPr>
          <w:rFonts w:ascii="Calibri Light" w:hAnsi="Calibri Light"/>
          <w:color w:val="444444"/>
          <w:shd w:val="clear" w:color="auto" w:fill="FFFFFF"/>
        </w:rPr>
        <w:t xml:space="preserve">napojów w plastikowych </w:t>
      </w:r>
      <w:r w:rsidR="00BF6BD4" w:rsidRPr="00E42008">
        <w:rPr>
          <w:rFonts w:ascii="Calibri Light" w:hAnsi="Calibri Light"/>
          <w:color w:val="444444"/>
          <w:shd w:val="clear" w:color="auto" w:fill="FFFFFF"/>
        </w:rPr>
        <w:t xml:space="preserve">butelkach </w:t>
      </w:r>
      <w:r w:rsidR="0079464F" w:rsidRPr="00E42008">
        <w:rPr>
          <w:rFonts w:ascii="Calibri Light" w:hAnsi="Calibri Light"/>
          <w:color w:val="444444"/>
          <w:shd w:val="clear" w:color="auto" w:fill="FFFFFF"/>
        </w:rPr>
        <w:t xml:space="preserve">– tylko 29% respondentów zdecydowanie wybiera napój w szklanym lub kartonowym opakowaniu, jeśli ma wybór. </w:t>
      </w:r>
    </w:p>
    <w:p w:rsidR="00E42008" w:rsidRDefault="00E42008" w:rsidP="009F2540">
      <w:pPr>
        <w:pStyle w:val="NormalnyWeb"/>
        <w:shd w:val="clear" w:color="auto" w:fill="FFFFFF"/>
        <w:spacing w:before="0" w:beforeAutospacing="0" w:after="270" w:afterAutospacing="0" w:line="345" w:lineRule="atLeast"/>
        <w:jc w:val="both"/>
        <w:rPr>
          <w:b/>
          <w:color w:val="424242"/>
          <w:sz w:val="22"/>
          <w:szCs w:val="22"/>
        </w:rPr>
      </w:pPr>
    </w:p>
    <w:p w:rsidR="008E3773" w:rsidRPr="00E42008" w:rsidRDefault="008E3773" w:rsidP="009F2540">
      <w:pPr>
        <w:pStyle w:val="NormalnyWeb"/>
        <w:shd w:val="clear" w:color="auto" w:fill="FFFFFF"/>
        <w:spacing w:before="0" w:beforeAutospacing="0" w:after="270" w:afterAutospacing="0" w:line="345" w:lineRule="atLeast"/>
        <w:jc w:val="both"/>
        <w:rPr>
          <w:rFonts w:ascii="Calibri Light" w:hAnsi="Calibri Light"/>
          <w:b/>
          <w:color w:val="424242"/>
          <w:sz w:val="22"/>
          <w:szCs w:val="22"/>
        </w:rPr>
      </w:pPr>
      <w:r w:rsidRPr="00E42008">
        <w:rPr>
          <w:rFonts w:ascii="Calibri Light" w:hAnsi="Calibri Light"/>
          <w:b/>
          <w:color w:val="424242"/>
          <w:sz w:val="22"/>
          <w:szCs w:val="22"/>
        </w:rPr>
        <w:lastRenderedPageBreak/>
        <w:t xml:space="preserve">Kupuj produkty na wagę </w:t>
      </w:r>
    </w:p>
    <w:p w:rsidR="00B65739" w:rsidRPr="00E42008" w:rsidRDefault="003104AA" w:rsidP="00B65739">
      <w:pPr>
        <w:pStyle w:val="NormalnyWeb"/>
        <w:shd w:val="clear" w:color="auto" w:fill="FFFFFF"/>
        <w:spacing w:before="0" w:beforeAutospacing="0" w:after="270" w:afterAutospacing="0" w:line="345" w:lineRule="atLeast"/>
        <w:jc w:val="both"/>
        <w:rPr>
          <w:rFonts w:ascii="Calibri Light" w:hAnsi="Calibri Light"/>
          <w:color w:val="1F1F1F"/>
          <w:sz w:val="22"/>
          <w:szCs w:val="22"/>
        </w:rPr>
      </w:pPr>
      <w:r w:rsidRPr="00E42008">
        <w:rPr>
          <w:rFonts w:ascii="Calibri Light" w:hAnsi="Calibri Light"/>
          <w:color w:val="424242"/>
          <w:sz w:val="22"/>
          <w:szCs w:val="22"/>
        </w:rPr>
        <w:t>W</w:t>
      </w:r>
      <w:r w:rsidR="006A6C42" w:rsidRPr="00E42008">
        <w:rPr>
          <w:rFonts w:ascii="Calibri Light" w:hAnsi="Calibri Light"/>
          <w:color w:val="424242"/>
          <w:sz w:val="22"/>
          <w:szCs w:val="22"/>
        </w:rPr>
        <w:t xml:space="preserve"> dążeniu do ograniczenia produkcji śmieci</w:t>
      </w:r>
      <w:r w:rsidR="009F2540" w:rsidRPr="00E42008">
        <w:rPr>
          <w:rFonts w:ascii="Calibri Light" w:hAnsi="Calibri Light"/>
          <w:color w:val="424242"/>
          <w:sz w:val="22"/>
          <w:szCs w:val="22"/>
        </w:rPr>
        <w:t>,</w:t>
      </w:r>
      <w:r w:rsidRPr="00E42008">
        <w:rPr>
          <w:rFonts w:ascii="Calibri Light" w:hAnsi="Calibri Light"/>
          <w:color w:val="424242"/>
          <w:sz w:val="22"/>
          <w:szCs w:val="22"/>
        </w:rPr>
        <w:t xml:space="preserve"> </w:t>
      </w:r>
      <w:r w:rsidR="006A6C42" w:rsidRPr="00E42008">
        <w:rPr>
          <w:rFonts w:ascii="Calibri Light" w:hAnsi="Calibri Light"/>
          <w:color w:val="424242"/>
          <w:sz w:val="22"/>
          <w:szCs w:val="22"/>
        </w:rPr>
        <w:t xml:space="preserve">coraz </w:t>
      </w:r>
      <w:r w:rsidR="00D91960" w:rsidRPr="00E42008">
        <w:rPr>
          <w:rFonts w:ascii="Calibri Light" w:hAnsi="Calibri Light"/>
          <w:color w:val="424242"/>
          <w:sz w:val="22"/>
          <w:szCs w:val="22"/>
        </w:rPr>
        <w:t>więcej sprzedawców żywności ekologicznej</w:t>
      </w:r>
      <w:r w:rsidR="00A36A90" w:rsidRPr="00E42008">
        <w:rPr>
          <w:rFonts w:ascii="Calibri Light" w:hAnsi="Calibri Light"/>
          <w:color w:val="424242"/>
          <w:sz w:val="22"/>
          <w:szCs w:val="22"/>
        </w:rPr>
        <w:t xml:space="preserve"> zachęca do </w:t>
      </w:r>
      <w:r w:rsidR="00B9178E" w:rsidRPr="00E42008">
        <w:rPr>
          <w:rFonts w:ascii="Calibri Light" w:hAnsi="Calibri Light"/>
          <w:color w:val="424242"/>
          <w:sz w:val="22"/>
          <w:szCs w:val="22"/>
        </w:rPr>
        <w:t>kupowania produktów na wagę i przynoszenia</w:t>
      </w:r>
      <w:r w:rsidR="009F2540" w:rsidRPr="00E42008">
        <w:rPr>
          <w:rFonts w:ascii="Calibri Light" w:hAnsi="Calibri Light"/>
          <w:color w:val="424242"/>
          <w:sz w:val="22"/>
          <w:szCs w:val="22"/>
        </w:rPr>
        <w:t xml:space="preserve"> </w:t>
      </w:r>
      <w:r w:rsidR="00B9178E" w:rsidRPr="00E42008">
        <w:rPr>
          <w:rFonts w:ascii="Calibri Light" w:hAnsi="Calibri Light"/>
          <w:color w:val="424242"/>
          <w:sz w:val="22"/>
          <w:szCs w:val="22"/>
        </w:rPr>
        <w:t>własnych pojemników.</w:t>
      </w:r>
      <w:r w:rsidR="006A6C42" w:rsidRPr="00E42008">
        <w:rPr>
          <w:rFonts w:ascii="Calibri Light" w:hAnsi="Calibri Light"/>
          <w:color w:val="424242"/>
          <w:sz w:val="22"/>
          <w:szCs w:val="22"/>
        </w:rPr>
        <w:t xml:space="preserve"> Asortyment</w:t>
      </w:r>
      <w:r w:rsidR="00B9178E" w:rsidRPr="00E42008">
        <w:rPr>
          <w:rFonts w:ascii="Calibri Light" w:hAnsi="Calibri Light"/>
          <w:color w:val="424242"/>
          <w:sz w:val="22"/>
          <w:szCs w:val="22"/>
        </w:rPr>
        <w:t xml:space="preserve"> </w:t>
      </w:r>
      <w:r w:rsidR="00E60092" w:rsidRPr="00E42008">
        <w:rPr>
          <w:rFonts w:ascii="Calibri Light" w:hAnsi="Calibri Light"/>
          <w:color w:val="424242"/>
          <w:sz w:val="22"/>
          <w:szCs w:val="22"/>
        </w:rPr>
        <w:t>jest zachęcający</w:t>
      </w:r>
      <w:r w:rsidR="009F2540" w:rsidRPr="00E42008">
        <w:rPr>
          <w:rFonts w:ascii="Calibri Light" w:hAnsi="Calibri Light"/>
          <w:color w:val="424242"/>
          <w:sz w:val="22"/>
          <w:szCs w:val="22"/>
        </w:rPr>
        <w:t>,</w:t>
      </w:r>
      <w:r w:rsidR="00021FD4" w:rsidRPr="00E42008">
        <w:rPr>
          <w:rFonts w:ascii="Calibri Light" w:hAnsi="Calibri Light"/>
          <w:color w:val="424242"/>
          <w:sz w:val="22"/>
          <w:szCs w:val="22"/>
        </w:rPr>
        <w:t xml:space="preserve"> bo</w:t>
      </w:r>
      <w:r w:rsidR="009F2540" w:rsidRPr="00E42008">
        <w:rPr>
          <w:rFonts w:ascii="Calibri Light" w:hAnsi="Calibri Light"/>
          <w:color w:val="424242"/>
          <w:sz w:val="22"/>
          <w:szCs w:val="22"/>
        </w:rPr>
        <w:t xml:space="preserve"> </w:t>
      </w:r>
      <w:r w:rsidR="00B9178E" w:rsidRPr="00E42008">
        <w:rPr>
          <w:rFonts w:ascii="Calibri Light" w:hAnsi="Calibri Light"/>
          <w:color w:val="424242"/>
          <w:sz w:val="22"/>
          <w:szCs w:val="22"/>
        </w:rPr>
        <w:t xml:space="preserve">obejmuje </w:t>
      </w:r>
      <w:r w:rsidR="009F2540" w:rsidRPr="00E42008">
        <w:rPr>
          <w:rFonts w:ascii="Calibri Light" w:hAnsi="Calibri Light"/>
          <w:color w:val="424242"/>
          <w:sz w:val="22"/>
          <w:szCs w:val="22"/>
        </w:rPr>
        <w:t xml:space="preserve">nie tylko </w:t>
      </w:r>
      <w:r w:rsidR="00BB00C1" w:rsidRPr="00E42008">
        <w:rPr>
          <w:rFonts w:ascii="Calibri Light" w:hAnsi="Calibri Light"/>
          <w:color w:val="424242"/>
          <w:sz w:val="22"/>
          <w:szCs w:val="22"/>
        </w:rPr>
        <w:t xml:space="preserve">pieczywo, </w:t>
      </w:r>
      <w:r w:rsidRPr="00E42008">
        <w:rPr>
          <w:rFonts w:ascii="Calibri Light" w:hAnsi="Calibri Light"/>
          <w:color w:val="424242"/>
          <w:sz w:val="22"/>
          <w:szCs w:val="22"/>
        </w:rPr>
        <w:t xml:space="preserve">warzywa i owoce, </w:t>
      </w:r>
      <w:r w:rsidR="009F2540" w:rsidRPr="00E42008">
        <w:rPr>
          <w:rFonts w:ascii="Calibri Light" w:hAnsi="Calibri Light"/>
          <w:color w:val="424242"/>
          <w:sz w:val="22"/>
          <w:szCs w:val="22"/>
        </w:rPr>
        <w:t xml:space="preserve">ale również </w:t>
      </w:r>
      <w:r w:rsidRPr="00E42008">
        <w:rPr>
          <w:rFonts w:ascii="Calibri Light" w:hAnsi="Calibri Light"/>
          <w:color w:val="424242"/>
          <w:sz w:val="22"/>
          <w:szCs w:val="22"/>
        </w:rPr>
        <w:t>kasze, mąki, makarony</w:t>
      </w:r>
      <w:r w:rsidR="007B79D9" w:rsidRPr="00E42008">
        <w:rPr>
          <w:rFonts w:ascii="Calibri Light" w:hAnsi="Calibri Light"/>
          <w:color w:val="424242"/>
          <w:sz w:val="22"/>
          <w:szCs w:val="22"/>
        </w:rPr>
        <w:t xml:space="preserve"> czy bakalie. </w:t>
      </w:r>
      <w:r w:rsidR="009F2540" w:rsidRPr="00E42008">
        <w:rPr>
          <w:rFonts w:ascii="Calibri Light" w:hAnsi="Calibri Light"/>
          <w:color w:val="424242"/>
          <w:sz w:val="22"/>
          <w:szCs w:val="22"/>
        </w:rPr>
        <w:t>Wystarczy zabrać na zakupy własne słoiki</w:t>
      </w:r>
      <w:r w:rsidR="00021FD4" w:rsidRPr="00E42008">
        <w:rPr>
          <w:rFonts w:ascii="Calibri Light" w:hAnsi="Calibri Light"/>
          <w:color w:val="424242"/>
          <w:sz w:val="22"/>
          <w:szCs w:val="22"/>
        </w:rPr>
        <w:t xml:space="preserve"> na sypkie produkty</w:t>
      </w:r>
      <w:r w:rsidR="009F2540" w:rsidRPr="00E42008">
        <w:rPr>
          <w:rFonts w:ascii="Calibri Light" w:hAnsi="Calibri Light"/>
          <w:color w:val="424242"/>
          <w:sz w:val="22"/>
          <w:szCs w:val="22"/>
        </w:rPr>
        <w:t xml:space="preserve">, bawełniane </w:t>
      </w:r>
      <w:r w:rsidR="00BC2122" w:rsidRPr="00E42008">
        <w:rPr>
          <w:rFonts w:ascii="Calibri Light" w:hAnsi="Calibri Light"/>
          <w:color w:val="424242"/>
          <w:sz w:val="22"/>
          <w:szCs w:val="22"/>
        </w:rPr>
        <w:t xml:space="preserve">i papierowe </w:t>
      </w:r>
      <w:r w:rsidR="009F2540" w:rsidRPr="00E42008">
        <w:rPr>
          <w:rFonts w:ascii="Calibri Light" w:hAnsi="Calibri Light"/>
          <w:color w:val="424242"/>
          <w:sz w:val="22"/>
          <w:szCs w:val="22"/>
        </w:rPr>
        <w:t>torby na warzywa i owo</w:t>
      </w:r>
      <w:r w:rsidR="00BC2122" w:rsidRPr="00E42008">
        <w:rPr>
          <w:rFonts w:ascii="Calibri Light" w:hAnsi="Calibri Light"/>
          <w:color w:val="424242"/>
          <w:sz w:val="22"/>
          <w:szCs w:val="22"/>
        </w:rPr>
        <w:t>ce</w:t>
      </w:r>
      <w:r w:rsidR="009F2540" w:rsidRPr="00E42008">
        <w:rPr>
          <w:rFonts w:ascii="Calibri Light" w:hAnsi="Calibri Light"/>
          <w:color w:val="424242"/>
          <w:sz w:val="22"/>
          <w:szCs w:val="22"/>
        </w:rPr>
        <w:t>.</w:t>
      </w:r>
      <w:r w:rsidR="00B9178E" w:rsidRPr="00E42008">
        <w:rPr>
          <w:rFonts w:ascii="Calibri Light" w:hAnsi="Calibri Light"/>
          <w:color w:val="424242"/>
          <w:sz w:val="22"/>
          <w:szCs w:val="22"/>
        </w:rPr>
        <w:t xml:space="preserve"> </w:t>
      </w:r>
      <w:r w:rsidR="008E5012" w:rsidRPr="00E42008">
        <w:rPr>
          <w:rFonts w:ascii="Calibri Light" w:hAnsi="Calibri Light"/>
          <w:color w:val="424242"/>
          <w:sz w:val="22"/>
          <w:szCs w:val="22"/>
        </w:rPr>
        <w:t>Zdaniem Krystyny Radkowskiej –</w:t>
      </w:r>
      <w:r w:rsidR="006A6C42" w:rsidRPr="00E42008">
        <w:rPr>
          <w:rFonts w:ascii="Calibri Light" w:hAnsi="Calibri Light"/>
          <w:color w:val="424242"/>
          <w:sz w:val="22"/>
          <w:szCs w:val="22"/>
        </w:rPr>
        <w:t xml:space="preserve"> Prezes Polskiej Izby Żywności Ekologicznej: </w:t>
      </w:r>
      <w:r w:rsidR="008E5012" w:rsidRPr="00E42008">
        <w:rPr>
          <w:rFonts w:ascii="Calibri Light" w:hAnsi="Calibri Light"/>
          <w:i/>
          <w:color w:val="424242"/>
          <w:sz w:val="22"/>
          <w:szCs w:val="22"/>
        </w:rPr>
        <w:t>„</w:t>
      </w:r>
      <w:r w:rsidR="00CA291D" w:rsidRPr="00E42008">
        <w:rPr>
          <w:rFonts w:ascii="Calibri Light" w:hAnsi="Calibri Light"/>
          <w:i/>
          <w:color w:val="1F1F1F"/>
          <w:sz w:val="22"/>
          <w:szCs w:val="22"/>
        </w:rPr>
        <w:t xml:space="preserve">Takie rozwiązania nie są jeszcze powszechną praktyką, ale mają szansę na przebicie się do większej części społeczeństwa. Mam nadzieję, że w niedługim czasie normą stanie się robienie zakupów nie tylko z własną torbą na zakupy, ale również pojemnikami </w:t>
      </w:r>
      <w:r w:rsidR="00A36A90" w:rsidRPr="00E42008">
        <w:rPr>
          <w:rFonts w:ascii="Calibri Light" w:hAnsi="Calibri Light"/>
          <w:i/>
          <w:color w:val="1F1F1F"/>
          <w:sz w:val="22"/>
          <w:szCs w:val="22"/>
        </w:rPr>
        <w:t>na pozostałe produkty.”</w:t>
      </w:r>
      <w:r w:rsidR="00BF6BD4" w:rsidRPr="00E42008">
        <w:rPr>
          <w:rFonts w:ascii="Calibri Light" w:hAnsi="Calibri Light"/>
          <w:i/>
          <w:color w:val="1F1F1F"/>
          <w:sz w:val="22"/>
          <w:szCs w:val="22"/>
        </w:rPr>
        <w:t xml:space="preserve"> </w:t>
      </w:r>
      <w:r w:rsidR="00BF6BD4" w:rsidRPr="00E42008">
        <w:rPr>
          <w:rFonts w:ascii="Calibri Light" w:hAnsi="Calibri Light"/>
          <w:color w:val="1F1F1F"/>
          <w:sz w:val="22"/>
          <w:szCs w:val="22"/>
        </w:rPr>
        <w:t>Niedawno w Łodzi otworzono sklep, w którym wszystkie produkty są sprzedawane na wagę i pakowane tylko w pojemniki przyniesione przez klientów. Właściciel ma też w planach uruchomienie sieci „</w:t>
      </w:r>
      <w:proofErr w:type="spellStart"/>
      <w:r w:rsidR="00BF6BD4" w:rsidRPr="00E42008">
        <w:rPr>
          <w:rFonts w:ascii="Calibri Light" w:hAnsi="Calibri Light"/>
          <w:color w:val="1F1F1F"/>
          <w:sz w:val="22"/>
          <w:szCs w:val="22"/>
        </w:rPr>
        <w:t>kosmetomatów</w:t>
      </w:r>
      <w:proofErr w:type="spellEnd"/>
      <w:r w:rsidR="00BF6BD4" w:rsidRPr="00E42008">
        <w:rPr>
          <w:rFonts w:ascii="Calibri Light" w:hAnsi="Calibri Light"/>
          <w:color w:val="1F1F1F"/>
          <w:sz w:val="22"/>
          <w:szCs w:val="22"/>
        </w:rPr>
        <w:t xml:space="preserve">”, sprzedających ekologiczne środki czystości w płynie, nalewane do pojemników kupujących. </w:t>
      </w:r>
    </w:p>
    <w:p w:rsidR="00BF059E" w:rsidRPr="00E42008" w:rsidRDefault="00A36A90" w:rsidP="00BB00C1">
      <w:pPr>
        <w:rPr>
          <w:rFonts w:ascii="Calibri Light" w:hAnsi="Calibri Light"/>
          <w:b/>
        </w:rPr>
      </w:pPr>
      <w:r w:rsidRPr="00E42008">
        <w:rPr>
          <w:rFonts w:ascii="Calibri Light" w:hAnsi="Calibri Light"/>
          <w:b/>
        </w:rPr>
        <w:t xml:space="preserve">Wybieraj </w:t>
      </w:r>
      <w:r w:rsidR="008E3773" w:rsidRPr="00E42008">
        <w:rPr>
          <w:rFonts w:ascii="Calibri Light" w:hAnsi="Calibri Light"/>
          <w:b/>
        </w:rPr>
        <w:t>lepsze</w:t>
      </w:r>
      <w:r w:rsidRPr="00E42008">
        <w:rPr>
          <w:rFonts w:ascii="Calibri Light" w:hAnsi="Calibri Light"/>
          <w:b/>
        </w:rPr>
        <w:t xml:space="preserve"> opakowania </w:t>
      </w:r>
    </w:p>
    <w:p w:rsidR="00B65739" w:rsidRPr="00E42008" w:rsidRDefault="00B65739" w:rsidP="00A911F2">
      <w:pPr>
        <w:jc w:val="both"/>
        <w:rPr>
          <w:rFonts w:ascii="Calibri Light" w:hAnsi="Calibri Light"/>
          <w:iCs/>
        </w:rPr>
      </w:pPr>
      <w:r w:rsidRPr="00E42008">
        <w:rPr>
          <w:rFonts w:ascii="Calibri Light" w:hAnsi="Calibri Light"/>
        </w:rPr>
        <w:t>„</w:t>
      </w:r>
      <w:r w:rsidR="00BF6BD4" w:rsidRPr="00E42008">
        <w:rPr>
          <w:rFonts w:ascii="Calibri Light" w:hAnsi="Calibri Light"/>
        </w:rPr>
        <w:t>Lepsze</w:t>
      </w:r>
      <w:r w:rsidRPr="00E42008">
        <w:rPr>
          <w:rFonts w:ascii="Calibri Light" w:hAnsi="Calibri Light"/>
        </w:rPr>
        <w:t>” oznacza bardziej przyjazne</w:t>
      </w:r>
      <w:r w:rsidR="00BF6BD4" w:rsidRPr="00E42008">
        <w:rPr>
          <w:rFonts w:ascii="Calibri Light" w:hAnsi="Calibri Light"/>
        </w:rPr>
        <w:t xml:space="preserve"> dla środowiska</w:t>
      </w:r>
      <w:r w:rsidRPr="00E42008">
        <w:rPr>
          <w:rFonts w:ascii="Calibri Light" w:hAnsi="Calibri Light"/>
        </w:rPr>
        <w:t xml:space="preserve">. W </w:t>
      </w:r>
      <w:r w:rsidR="00ED2824" w:rsidRPr="00E42008">
        <w:rPr>
          <w:rFonts w:ascii="Calibri Light" w:hAnsi="Calibri Light"/>
        </w:rPr>
        <w:t xml:space="preserve">pierwszej kolejności </w:t>
      </w:r>
      <w:r w:rsidRPr="00E42008">
        <w:rPr>
          <w:rFonts w:ascii="Calibri Light" w:hAnsi="Calibri Light"/>
        </w:rPr>
        <w:t>są to opakowania z naturalnych surowców, ulegające biodegradacji</w:t>
      </w:r>
      <w:r w:rsidR="008E3773" w:rsidRPr="00E42008">
        <w:rPr>
          <w:rFonts w:ascii="Calibri Light" w:hAnsi="Calibri Light"/>
        </w:rPr>
        <w:t xml:space="preserve">. </w:t>
      </w:r>
      <w:r w:rsidR="00ED2824" w:rsidRPr="00E42008">
        <w:rPr>
          <w:rFonts w:ascii="Calibri Light" w:hAnsi="Calibri Light"/>
        </w:rPr>
        <w:t xml:space="preserve">Coraz bogatszą ofertę zapewniają producenci żywności ekologicznej, </w:t>
      </w:r>
      <w:r w:rsidR="00ED2824" w:rsidRPr="00E42008">
        <w:rPr>
          <w:rFonts w:ascii="Calibri Light" w:hAnsi="Calibri Light"/>
          <w:iCs/>
        </w:rPr>
        <w:t>korzystający z nowoczesnych technologii np. wykorzystujący</w:t>
      </w:r>
      <w:r w:rsidRPr="00E42008">
        <w:rPr>
          <w:rFonts w:ascii="Calibri Light" w:hAnsi="Calibri Light"/>
          <w:iCs/>
        </w:rPr>
        <w:t>ch</w:t>
      </w:r>
      <w:r w:rsidR="00ED2824" w:rsidRPr="00E42008">
        <w:rPr>
          <w:rFonts w:ascii="Calibri Light" w:hAnsi="Calibri Light"/>
          <w:iCs/>
        </w:rPr>
        <w:t xml:space="preserve"> biopolimery na bazie mączki kukurydzianej</w:t>
      </w:r>
      <w:r w:rsidRPr="00E42008">
        <w:rPr>
          <w:rFonts w:ascii="Calibri Light" w:hAnsi="Calibri Light"/>
          <w:iCs/>
        </w:rPr>
        <w:t xml:space="preserve"> (PLA)</w:t>
      </w:r>
      <w:r w:rsidR="00E60092" w:rsidRPr="00E42008">
        <w:rPr>
          <w:rFonts w:ascii="Calibri Light" w:hAnsi="Calibri Light"/>
          <w:iCs/>
        </w:rPr>
        <w:t xml:space="preserve"> lub </w:t>
      </w:r>
      <w:r w:rsidR="00ED2824" w:rsidRPr="00E42008">
        <w:rPr>
          <w:rFonts w:ascii="Calibri Light" w:hAnsi="Calibri Light"/>
          <w:iCs/>
        </w:rPr>
        <w:t xml:space="preserve">siatki na warzywa i owoce </w:t>
      </w:r>
      <w:r w:rsidR="00E60092" w:rsidRPr="00E42008">
        <w:rPr>
          <w:rFonts w:ascii="Calibri Light" w:hAnsi="Calibri Light"/>
          <w:iCs/>
        </w:rPr>
        <w:t xml:space="preserve">wytwarzane </w:t>
      </w:r>
      <w:r w:rsidR="00ED2824" w:rsidRPr="00E42008">
        <w:rPr>
          <w:rFonts w:ascii="Calibri Light" w:hAnsi="Calibri Light"/>
          <w:iCs/>
        </w:rPr>
        <w:t xml:space="preserve">z surowców pochodzenia roślinnego. </w:t>
      </w:r>
      <w:r w:rsidRPr="00E42008">
        <w:rPr>
          <w:rFonts w:ascii="Calibri Light" w:hAnsi="Calibri Light"/>
          <w:iCs/>
        </w:rPr>
        <w:t xml:space="preserve">Główną ich zaletą jest to, że są w 100% </w:t>
      </w:r>
      <w:proofErr w:type="spellStart"/>
      <w:r w:rsidRPr="00E42008">
        <w:rPr>
          <w:rFonts w:ascii="Calibri Light" w:hAnsi="Calibri Light"/>
          <w:iCs/>
        </w:rPr>
        <w:t>biodgradowalne</w:t>
      </w:r>
      <w:proofErr w:type="spellEnd"/>
      <w:r w:rsidRPr="00E42008">
        <w:rPr>
          <w:rFonts w:ascii="Calibri Light" w:hAnsi="Calibri Light"/>
          <w:iCs/>
        </w:rPr>
        <w:t xml:space="preserve"> w ciągu kilkudziesięciu dni i nadają się na kompost.  Z tradycyjnych opakowań zdecydowanie najbardziej optymalnym dla środowiska rozwiązaniem jest szkło, pod warunkiem, że jest poddawane selektywnej zbiórce i recyklingowi.  To jedyny surowiec, który może być przetwarzany nieskończoną ilość razy i nigdy nie traci swoich właściwości. </w:t>
      </w:r>
    </w:p>
    <w:p w:rsidR="00A36A90" w:rsidRPr="00E42008" w:rsidRDefault="00BC0658" w:rsidP="00A36A90">
      <w:pPr>
        <w:rPr>
          <w:rFonts w:ascii="Calibri Light" w:hAnsi="Calibri Light"/>
          <w:b/>
        </w:rPr>
      </w:pPr>
      <w:proofErr w:type="spellStart"/>
      <w:r w:rsidRPr="00E42008">
        <w:rPr>
          <w:rFonts w:ascii="Calibri Light" w:hAnsi="Calibri Light"/>
          <w:b/>
        </w:rPr>
        <w:t>Recykluj</w:t>
      </w:r>
      <w:proofErr w:type="spellEnd"/>
      <w:r w:rsidRPr="00E42008">
        <w:rPr>
          <w:rFonts w:ascii="Calibri Light" w:hAnsi="Calibri Light"/>
          <w:b/>
        </w:rPr>
        <w:t xml:space="preserve"> i u</w:t>
      </w:r>
      <w:r w:rsidR="008838FA" w:rsidRPr="00E42008">
        <w:rPr>
          <w:rFonts w:ascii="Calibri Light" w:hAnsi="Calibri Light"/>
          <w:b/>
        </w:rPr>
        <w:t>żywaj na nowo</w:t>
      </w:r>
    </w:p>
    <w:p w:rsidR="00BC0658" w:rsidRPr="00E42008" w:rsidRDefault="00A911F2" w:rsidP="00DF5272">
      <w:pPr>
        <w:jc w:val="both"/>
        <w:rPr>
          <w:rFonts w:ascii="Calibri Light" w:hAnsi="Calibri Light"/>
        </w:rPr>
      </w:pPr>
      <w:r w:rsidRPr="00E42008">
        <w:rPr>
          <w:rFonts w:ascii="Calibri Light" w:hAnsi="Calibri Light"/>
        </w:rPr>
        <w:t>Wybieraj produkty z myślą o tym w jaki sposób możesz je ponownie wykorzystać, aby nie wyrzucać</w:t>
      </w:r>
      <w:r w:rsidR="00AE0AE6" w:rsidRPr="00E42008">
        <w:rPr>
          <w:rFonts w:ascii="Calibri Light" w:hAnsi="Calibri Light"/>
        </w:rPr>
        <w:t xml:space="preserve"> opakowań </w:t>
      </w:r>
      <w:r w:rsidRPr="00E42008">
        <w:rPr>
          <w:rFonts w:ascii="Calibri Light" w:hAnsi="Calibri Light"/>
        </w:rPr>
        <w:t>po jednym zastosowaniu. W tym przypadku warto pobudzić swoją kreatywną stronę i zastanowić się jak wykorzystać słoik po ogórkach czy opakowani</w:t>
      </w:r>
      <w:r w:rsidR="00AE0AE6" w:rsidRPr="00E42008">
        <w:rPr>
          <w:rFonts w:ascii="Calibri Light" w:hAnsi="Calibri Light"/>
        </w:rPr>
        <w:t>e po jajkach. Słoiki po</w:t>
      </w:r>
      <w:r w:rsidRPr="00E42008">
        <w:rPr>
          <w:rFonts w:ascii="Calibri Light" w:hAnsi="Calibri Light"/>
        </w:rPr>
        <w:t xml:space="preserve"> dżemach można wykorzystać robiąc własne przetwory, słoiki</w:t>
      </w:r>
      <w:r w:rsidR="00AE0AE6" w:rsidRPr="00E42008">
        <w:rPr>
          <w:rFonts w:ascii="Calibri Light" w:hAnsi="Calibri Light"/>
        </w:rPr>
        <w:t xml:space="preserve"> po sokach do domowych nalewek lub </w:t>
      </w:r>
      <w:r w:rsidRPr="00E42008">
        <w:rPr>
          <w:rFonts w:ascii="Calibri Light" w:hAnsi="Calibri Light"/>
        </w:rPr>
        <w:t xml:space="preserve">przechowywać </w:t>
      </w:r>
      <w:r w:rsidR="00337D92" w:rsidRPr="00E42008">
        <w:rPr>
          <w:rFonts w:ascii="Calibri Light" w:hAnsi="Calibri Light"/>
        </w:rPr>
        <w:t>w nich sypkie produkty</w:t>
      </w:r>
      <w:r w:rsidR="00DF5272" w:rsidRPr="00E42008">
        <w:rPr>
          <w:rFonts w:ascii="Calibri Light" w:hAnsi="Calibri Light"/>
        </w:rPr>
        <w:t>,</w:t>
      </w:r>
      <w:r w:rsidRPr="00E42008">
        <w:rPr>
          <w:rFonts w:ascii="Calibri Light" w:hAnsi="Calibri Light"/>
        </w:rPr>
        <w:t xml:space="preserve"> a w znis</w:t>
      </w:r>
      <w:r w:rsidR="00337D92" w:rsidRPr="00E42008">
        <w:rPr>
          <w:rFonts w:ascii="Calibri Light" w:hAnsi="Calibri Light"/>
        </w:rPr>
        <w:t>zczonych naczyniach</w:t>
      </w:r>
      <w:r w:rsidRPr="00E42008">
        <w:rPr>
          <w:rFonts w:ascii="Calibri Light" w:hAnsi="Calibri Light"/>
        </w:rPr>
        <w:t xml:space="preserve"> można zasadzić kwiaty</w:t>
      </w:r>
      <w:r w:rsidR="00DF5272" w:rsidRPr="00E42008">
        <w:rPr>
          <w:rFonts w:ascii="Calibri Light" w:hAnsi="Calibri Light"/>
        </w:rPr>
        <w:t xml:space="preserve">. </w:t>
      </w:r>
    </w:p>
    <w:p w:rsidR="00A911F2" w:rsidRPr="00E42008" w:rsidRDefault="00BC0658" w:rsidP="00DF5272">
      <w:pPr>
        <w:jc w:val="both"/>
        <w:rPr>
          <w:rFonts w:ascii="Calibri Light" w:hAnsi="Calibri Light"/>
        </w:rPr>
      </w:pPr>
      <w:r w:rsidRPr="00E42008">
        <w:rPr>
          <w:rFonts w:ascii="Calibri Light" w:hAnsi="Calibri Light"/>
        </w:rPr>
        <w:t xml:space="preserve">Dużym problemem w dobie zjawiska </w:t>
      </w:r>
      <w:r w:rsidRPr="00E42008">
        <w:rPr>
          <w:rFonts w:ascii="Calibri Light" w:hAnsi="Calibri Light"/>
          <w:i/>
        </w:rPr>
        <w:t xml:space="preserve">„fast </w:t>
      </w:r>
      <w:proofErr w:type="spellStart"/>
      <w:r w:rsidRPr="00E42008">
        <w:rPr>
          <w:rFonts w:ascii="Calibri Light" w:hAnsi="Calibri Light"/>
          <w:i/>
        </w:rPr>
        <w:t>fashion</w:t>
      </w:r>
      <w:proofErr w:type="spellEnd"/>
      <w:r w:rsidRPr="00E42008">
        <w:rPr>
          <w:rFonts w:ascii="Calibri Light" w:hAnsi="Calibri Light"/>
          <w:i/>
        </w:rPr>
        <w:t>”,</w:t>
      </w:r>
      <w:r w:rsidRPr="00E42008">
        <w:rPr>
          <w:rFonts w:ascii="Calibri Light" w:hAnsi="Calibri Light"/>
        </w:rPr>
        <w:t xml:space="preserve"> czyli częstego wprowadzania przez firmy odzieżowe nowych i tanich kolekcji ubrań są odpady tekstylne.  Filozofia zero waste zakłada przede wszystkim ograniczenie nadmiernych zakupów odzieży, a tej, która nie nadaje się do noszenia przerabianie na inne przedmioty użyteczne w domu (ścierki, torby na zakupy etc.)</w:t>
      </w:r>
    </w:p>
    <w:p w:rsidR="00BC0658" w:rsidRPr="00E42008" w:rsidRDefault="00BC0658" w:rsidP="00DF5272">
      <w:pPr>
        <w:jc w:val="both"/>
        <w:rPr>
          <w:rFonts w:ascii="Calibri Light" w:hAnsi="Calibri Light"/>
        </w:rPr>
      </w:pPr>
    </w:p>
    <w:p w:rsidR="00C73907" w:rsidRPr="00E42008" w:rsidRDefault="00E42008" w:rsidP="00DF5272">
      <w:pPr>
        <w:jc w:val="both"/>
        <w:rPr>
          <w:rFonts w:ascii="Calibri Light" w:hAnsi="Calibri Light"/>
          <w:b/>
          <w:iCs/>
        </w:rPr>
      </w:pPr>
      <w:r>
        <w:rPr>
          <w:rFonts w:ascii="Calibri Light" w:hAnsi="Calibri Light"/>
          <w:b/>
          <w:iCs/>
        </w:rPr>
        <w:lastRenderedPageBreak/>
        <w:t>Z szacunku dla</w:t>
      </w:r>
      <w:r w:rsidR="00F15F65" w:rsidRPr="00E42008">
        <w:rPr>
          <w:rFonts w:ascii="Calibri Light" w:hAnsi="Calibri Light"/>
          <w:b/>
          <w:iCs/>
        </w:rPr>
        <w:t xml:space="preserve"> środowiska</w:t>
      </w:r>
    </w:p>
    <w:p w:rsidR="00D91960" w:rsidRPr="00E42008" w:rsidRDefault="00337D92" w:rsidP="00DF5272">
      <w:pPr>
        <w:jc w:val="both"/>
        <w:rPr>
          <w:rFonts w:ascii="Calibri Light" w:hAnsi="Calibri Light" w:cs="Times New Roman"/>
          <w:color w:val="1F1F1F"/>
        </w:rPr>
      </w:pPr>
      <w:r w:rsidRPr="00E42008">
        <w:rPr>
          <w:rFonts w:ascii="Calibri Light" w:hAnsi="Calibri Light"/>
          <w:color w:val="1F1F1F"/>
        </w:rPr>
        <w:t xml:space="preserve">Wszystkie zasady </w:t>
      </w:r>
      <w:r w:rsidR="00E42008" w:rsidRPr="00E42008">
        <w:rPr>
          <w:rFonts w:ascii="Calibri Light" w:hAnsi="Calibri Light" w:cs="Times New Roman"/>
          <w:color w:val="1F1F1F"/>
        </w:rPr>
        <w:t xml:space="preserve">5R </w:t>
      </w:r>
      <w:r w:rsidRPr="00E42008">
        <w:rPr>
          <w:rFonts w:ascii="Calibri Light" w:hAnsi="Calibri Light"/>
          <w:color w:val="1F1F1F"/>
        </w:rPr>
        <w:t>najlepiej</w:t>
      </w:r>
      <w:r w:rsidR="00E42008" w:rsidRPr="00E42008">
        <w:rPr>
          <w:rFonts w:ascii="Calibri Light" w:hAnsi="Calibri Light"/>
          <w:color w:val="1F1F1F"/>
        </w:rPr>
        <w:t xml:space="preserve"> podsumować w jedno R jak </w:t>
      </w:r>
      <w:proofErr w:type="spellStart"/>
      <w:r w:rsidR="00E42008" w:rsidRPr="00E42008">
        <w:rPr>
          <w:rFonts w:ascii="Calibri Light" w:hAnsi="Calibri Light"/>
          <w:color w:val="1F1F1F"/>
        </w:rPr>
        <w:t>R</w:t>
      </w:r>
      <w:r w:rsidR="00155514" w:rsidRPr="00E42008">
        <w:rPr>
          <w:rFonts w:ascii="Calibri Light" w:hAnsi="Calibri Light"/>
          <w:color w:val="1F1F1F"/>
        </w:rPr>
        <w:t>espect</w:t>
      </w:r>
      <w:proofErr w:type="spellEnd"/>
      <w:r w:rsidR="00155514" w:rsidRPr="00E42008">
        <w:rPr>
          <w:rFonts w:ascii="Calibri Light" w:hAnsi="Calibri Light"/>
          <w:color w:val="1F1F1F"/>
        </w:rPr>
        <w:t xml:space="preserve"> – czyli szacunek. Szacunek do przyrody i wszystkich aspektów życia. </w:t>
      </w:r>
      <w:r w:rsidR="00C73907" w:rsidRPr="00E42008">
        <w:rPr>
          <w:rFonts w:ascii="Calibri Light" w:hAnsi="Calibri Light"/>
          <w:color w:val="1F1F1F"/>
        </w:rPr>
        <w:t>Życie w duchu zero waste t</w:t>
      </w:r>
      <w:r w:rsidR="0087740B" w:rsidRPr="00E42008">
        <w:rPr>
          <w:rFonts w:ascii="Calibri Light" w:hAnsi="Calibri Light"/>
          <w:color w:val="1F1F1F"/>
        </w:rPr>
        <w:t>o ciągła nauka i szukanie</w:t>
      </w:r>
      <w:r w:rsidR="00C73907" w:rsidRPr="00E42008">
        <w:rPr>
          <w:rFonts w:ascii="Calibri Light" w:hAnsi="Calibri Light"/>
          <w:color w:val="1F1F1F"/>
        </w:rPr>
        <w:t xml:space="preserve"> </w:t>
      </w:r>
      <w:r w:rsidR="0087740B" w:rsidRPr="00E42008">
        <w:rPr>
          <w:rFonts w:ascii="Calibri Light" w:hAnsi="Calibri Light"/>
          <w:color w:val="1F1F1F"/>
        </w:rPr>
        <w:t xml:space="preserve">ekologicznych, bezśmieciowych </w:t>
      </w:r>
      <w:r w:rsidR="00C73907" w:rsidRPr="00E42008">
        <w:rPr>
          <w:rFonts w:ascii="Calibri Light" w:hAnsi="Calibri Light"/>
          <w:color w:val="1F1F1F"/>
        </w:rPr>
        <w:t>rozwią</w:t>
      </w:r>
      <w:r w:rsidR="00E42008" w:rsidRPr="00E42008">
        <w:rPr>
          <w:rFonts w:ascii="Calibri Light" w:hAnsi="Calibri Light"/>
          <w:color w:val="1F1F1F"/>
        </w:rPr>
        <w:t xml:space="preserve">zań. </w:t>
      </w:r>
    </w:p>
    <w:p w:rsidR="00C73907" w:rsidRPr="00E42008" w:rsidRDefault="00E42008" w:rsidP="00DF5272">
      <w:pPr>
        <w:jc w:val="both"/>
        <w:rPr>
          <w:rFonts w:ascii="Calibri Light" w:hAnsi="Calibri Light"/>
          <w:color w:val="1F1F1F"/>
        </w:rPr>
      </w:pPr>
      <w:r w:rsidRPr="00E42008">
        <w:rPr>
          <w:rFonts w:ascii="Calibri Light" w:hAnsi="Calibri Light" w:cs="Times New Roman"/>
          <w:color w:val="1F1F1F"/>
        </w:rPr>
        <w:t>Raport</w:t>
      </w:r>
      <w:r w:rsidR="00A24E05" w:rsidRPr="00E42008">
        <w:rPr>
          <w:rFonts w:ascii="Calibri Light" w:hAnsi="Calibri Light"/>
          <w:color w:val="1F1F1F"/>
        </w:rPr>
        <w:t xml:space="preserve"> IQS</w:t>
      </w:r>
      <w:r w:rsidRPr="00E42008">
        <w:rPr>
          <w:rFonts w:ascii="Calibri Light" w:hAnsi="Calibri Light" w:cs="Times New Roman"/>
          <w:color w:val="1F1F1F"/>
        </w:rPr>
        <w:t xml:space="preserve"> pt. „Niezrównoważeni – zero/less waste”</w:t>
      </w:r>
      <w:r w:rsidR="00A24E05" w:rsidRPr="00E42008">
        <w:rPr>
          <w:rFonts w:ascii="Calibri Light" w:hAnsi="Calibri Light"/>
          <w:color w:val="1F1F1F"/>
        </w:rPr>
        <w:t xml:space="preserve"> zaprezento</w:t>
      </w:r>
      <w:r w:rsidR="00D91960" w:rsidRPr="00E42008">
        <w:rPr>
          <w:rFonts w:ascii="Calibri Light" w:hAnsi="Calibri Light"/>
          <w:color w:val="1F1F1F"/>
        </w:rPr>
        <w:t>wano podczas</w:t>
      </w:r>
      <w:r w:rsidR="00CA291D" w:rsidRPr="00E42008">
        <w:rPr>
          <w:rFonts w:ascii="Calibri Light" w:hAnsi="Calibri Light"/>
          <w:color w:val="1F1F1F"/>
        </w:rPr>
        <w:t xml:space="preserve"> Kon</w:t>
      </w:r>
      <w:r w:rsidR="00D91960" w:rsidRPr="00E42008">
        <w:rPr>
          <w:rFonts w:ascii="Calibri Light" w:hAnsi="Calibri Light"/>
          <w:color w:val="1F1F1F"/>
        </w:rPr>
        <w:t>gresu</w:t>
      </w:r>
      <w:r w:rsidR="00CA291D" w:rsidRPr="00E42008">
        <w:rPr>
          <w:rFonts w:ascii="Calibri Light" w:hAnsi="Calibri Light"/>
          <w:color w:val="1F1F1F"/>
        </w:rPr>
        <w:t xml:space="preserve"> BIOEXPO</w:t>
      </w:r>
      <w:r w:rsidRPr="00E42008">
        <w:rPr>
          <w:rFonts w:ascii="Calibri Light" w:hAnsi="Calibri Light"/>
          <w:color w:val="1F1F1F"/>
        </w:rPr>
        <w:t xml:space="preserve"> </w:t>
      </w:r>
      <w:r w:rsidR="00337D92" w:rsidRPr="00E42008">
        <w:rPr>
          <w:rFonts w:ascii="Calibri Light" w:hAnsi="Calibri Light"/>
          <w:color w:val="1F1F1F"/>
        </w:rPr>
        <w:t xml:space="preserve">zorganizowanego w ramach kampanii „Eko jemy – nie marnujemy”,  dedykowanego perspektywie rozwoju </w:t>
      </w:r>
      <w:r w:rsidRPr="00E42008">
        <w:rPr>
          <w:rFonts w:ascii="Calibri Light" w:hAnsi="Calibri Light" w:cs="Times New Roman"/>
          <w:color w:val="1F1F1F"/>
        </w:rPr>
        <w:t xml:space="preserve">rynku </w:t>
      </w:r>
      <w:r w:rsidR="00337D92" w:rsidRPr="00E42008">
        <w:rPr>
          <w:rFonts w:ascii="Calibri Light" w:hAnsi="Calibri Light"/>
          <w:color w:val="1F1F1F"/>
        </w:rPr>
        <w:t>ekologicznych produktów w Polsce.</w:t>
      </w:r>
    </w:p>
    <w:p w:rsidR="0087740B" w:rsidRPr="00E42008" w:rsidRDefault="00823DCF" w:rsidP="0087740B">
      <w:pPr>
        <w:jc w:val="both"/>
        <w:rPr>
          <w:rFonts w:ascii="Calibri Light" w:hAnsi="Calibri Light"/>
          <w:iCs/>
        </w:rPr>
      </w:pPr>
      <w:r w:rsidRPr="00E42008">
        <w:rPr>
          <w:rFonts w:ascii="Calibri Light" w:hAnsi="Calibri Light"/>
          <w:iCs/>
        </w:rPr>
        <w:t xml:space="preserve">Więcej informacji znajdziesz na stronie Polskiej Izby Żywności Ekologicznej: </w:t>
      </w:r>
      <w:hyperlink r:id="rId9" w:history="1">
        <w:r w:rsidRPr="00E42008">
          <w:rPr>
            <w:rStyle w:val="Hipercze"/>
            <w:rFonts w:ascii="Calibri Light" w:hAnsi="Calibri Light"/>
            <w:iCs/>
          </w:rPr>
          <w:t>www.jemyeko.com</w:t>
        </w:r>
      </w:hyperlink>
      <w:r w:rsidRPr="00E42008">
        <w:rPr>
          <w:rFonts w:ascii="Calibri Light" w:hAnsi="Calibri Light"/>
          <w:iCs/>
        </w:rPr>
        <w:t xml:space="preserve"> Odwiedź portal </w:t>
      </w:r>
      <w:hyperlink r:id="rId10" w:history="1">
        <w:r w:rsidRPr="00E42008">
          <w:rPr>
            <w:rStyle w:val="Hipercze"/>
            <w:rFonts w:ascii="Calibri Light" w:hAnsi="Calibri Light"/>
            <w:iCs/>
          </w:rPr>
          <w:t>www.ksow.pl</w:t>
        </w:r>
      </w:hyperlink>
      <w:r w:rsidRPr="00E42008">
        <w:rPr>
          <w:rFonts w:ascii="Calibri Light" w:hAnsi="Calibri Light"/>
          <w:iCs/>
        </w:rPr>
        <w:t xml:space="preserve"> zostań parterem Krajowej Sieci Obszarów Wiejskich.</w:t>
      </w:r>
    </w:p>
    <w:p w:rsidR="00E42008" w:rsidRDefault="00E42008" w:rsidP="009568AF">
      <w:pPr>
        <w:rPr>
          <w:rFonts w:ascii="Times New Roman" w:eastAsia="Times New Roman" w:hAnsi="Times New Roman" w:cs="Times New Roman"/>
          <w:iCs/>
        </w:rPr>
      </w:pPr>
    </w:p>
    <w:p w:rsidR="009568AF" w:rsidRPr="00E42008" w:rsidRDefault="009568AF" w:rsidP="009568AF">
      <w:pPr>
        <w:rPr>
          <w:rFonts w:ascii="Calibri Light" w:hAnsi="Calibri Light" w:cs="Tahoma"/>
          <w:sz w:val="20"/>
          <w:szCs w:val="20"/>
          <w:u w:val="single"/>
        </w:rPr>
      </w:pPr>
      <w:r w:rsidRPr="00E42008">
        <w:rPr>
          <w:rFonts w:ascii="Calibri Light" w:hAnsi="Calibri Light" w:cstheme="majorHAnsi"/>
          <w:sz w:val="20"/>
          <w:szCs w:val="20"/>
          <w:u w:val="single"/>
        </w:rPr>
        <w:t>Dodatkowych informacji udziela:</w:t>
      </w:r>
    </w:p>
    <w:p w:rsidR="009568AF" w:rsidRPr="00BC0658" w:rsidRDefault="009568AF" w:rsidP="009568AF">
      <w:pPr>
        <w:rPr>
          <w:rFonts w:ascii="Calibri Light" w:hAnsi="Calibri Light" w:cstheme="majorHAnsi"/>
          <w:sz w:val="20"/>
          <w:szCs w:val="20"/>
        </w:rPr>
      </w:pPr>
      <w:r w:rsidRPr="00BC0658">
        <w:rPr>
          <w:rFonts w:ascii="Calibri Light" w:hAnsi="Calibri Light" w:cstheme="majorHAnsi"/>
          <w:sz w:val="20"/>
          <w:szCs w:val="20"/>
        </w:rPr>
        <w:t xml:space="preserve">Sylwia Samborska </w:t>
      </w:r>
      <w:r w:rsidRPr="00BC0658">
        <w:rPr>
          <w:rFonts w:ascii="Calibri Light" w:hAnsi="Calibri Light" w:cstheme="majorHAnsi"/>
          <w:sz w:val="20"/>
          <w:szCs w:val="20"/>
        </w:rPr>
        <w:tab/>
      </w:r>
      <w:r w:rsidRPr="00BC0658">
        <w:rPr>
          <w:rFonts w:ascii="Calibri Light" w:hAnsi="Calibri Light" w:cstheme="majorHAnsi"/>
          <w:sz w:val="20"/>
          <w:szCs w:val="20"/>
        </w:rPr>
        <w:tab/>
      </w:r>
      <w:r w:rsidRPr="00BC0658">
        <w:rPr>
          <w:rFonts w:ascii="Calibri Light" w:hAnsi="Calibri Light" w:cstheme="majorHAnsi"/>
          <w:sz w:val="20"/>
          <w:szCs w:val="20"/>
        </w:rPr>
        <w:tab/>
      </w:r>
      <w:r w:rsidRPr="00BC0658">
        <w:rPr>
          <w:rFonts w:ascii="Calibri Light" w:hAnsi="Calibri Light" w:cstheme="majorHAnsi"/>
          <w:sz w:val="20"/>
          <w:szCs w:val="20"/>
        </w:rPr>
        <w:tab/>
      </w:r>
      <w:r w:rsidRPr="00BC0658">
        <w:rPr>
          <w:rFonts w:ascii="Calibri Light" w:hAnsi="Calibri Light" w:cstheme="majorHAnsi"/>
          <w:sz w:val="20"/>
          <w:szCs w:val="20"/>
        </w:rPr>
        <w:tab/>
      </w:r>
      <w:r w:rsidRPr="00BC0658">
        <w:rPr>
          <w:rFonts w:ascii="Calibri Light" w:hAnsi="Calibri Light" w:cstheme="majorHAnsi"/>
          <w:sz w:val="20"/>
          <w:szCs w:val="20"/>
        </w:rPr>
        <w:tab/>
        <w:t>Krystyna Radkowska</w:t>
      </w:r>
    </w:p>
    <w:p w:rsidR="009568AF" w:rsidRPr="00BC0658" w:rsidRDefault="009568AF" w:rsidP="009568AF">
      <w:pPr>
        <w:rPr>
          <w:rFonts w:ascii="Calibri Light" w:hAnsi="Calibri Light" w:cstheme="majorHAnsi"/>
          <w:noProof/>
          <w:sz w:val="20"/>
          <w:szCs w:val="20"/>
          <w:lang w:val="en-US"/>
        </w:rPr>
      </w:pPr>
      <w:r w:rsidRPr="00BC0658">
        <w:rPr>
          <w:rFonts w:ascii="Calibri Light" w:hAnsi="Calibri Light" w:cstheme="majorHAnsi"/>
          <w:noProof/>
          <w:sz w:val="20"/>
          <w:szCs w:val="20"/>
          <w:lang w:val="en-US"/>
        </w:rPr>
        <w:t xml:space="preserve">Marketing </w:t>
      </w:r>
      <w:r w:rsidR="00B54C66" w:rsidRPr="00BC0658">
        <w:rPr>
          <w:rFonts w:ascii="Calibri Light" w:hAnsi="Calibri Light" w:cstheme="majorHAnsi"/>
          <w:noProof/>
          <w:sz w:val="20"/>
          <w:szCs w:val="20"/>
          <w:lang w:val="en-US"/>
        </w:rPr>
        <w:t xml:space="preserve">&amp; Communications Consultants </w:t>
      </w:r>
      <w:r w:rsidR="00B54C66" w:rsidRPr="00BC0658">
        <w:rPr>
          <w:rFonts w:ascii="Calibri Light" w:hAnsi="Calibri Light" w:cstheme="majorHAnsi"/>
          <w:noProof/>
          <w:sz w:val="20"/>
          <w:szCs w:val="20"/>
          <w:lang w:val="en-US"/>
        </w:rPr>
        <w:tab/>
      </w:r>
      <w:r w:rsidR="00B54C66" w:rsidRPr="00BC0658">
        <w:rPr>
          <w:rFonts w:ascii="Calibri Light" w:hAnsi="Calibri Light" w:cstheme="majorHAnsi"/>
          <w:noProof/>
          <w:sz w:val="20"/>
          <w:szCs w:val="20"/>
          <w:lang w:val="en-US"/>
        </w:rPr>
        <w:tab/>
        <w:t xml:space="preserve">             </w:t>
      </w:r>
      <w:r w:rsidRPr="00BC0658">
        <w:rPr>
          <w:rFonts w:ascii="Calibri Light" w:hAnsi="Calibri Light" w:cstheme="majorHAnsi"/>
          <w:noProof/>
          <w:sz w:val="20"/>
          <w:szCs w:val="20"/>
          <w:lang w:val="en-US"/>
        </w:rPr>
        <w:t xml:space="preserve"> </w:t>
      </w:r>
      <w:r w:rsidR="0087740B" w:rsidRPr="00BC0658">
        <w:rPr>
          <w:rFonts w:ascii="Calibri Light" w:hAnsi="Calibri Light" w:cstheme="majorHAnsi"/>
          <w:noProof/>
          <w:sz w:val="20"/>
          <w:szCs w:val="20"/>
          <w:lang w:val="en-US"/>
        </w:rPr>
        <w:t xml:space="preserve">                  </w:t>
      </w:r>
      <w:r w:rsidRPr="00BC0658">
        <w:rPr>
          <w:rFonts w:ascii="Calibri Light" w:hAnsi="Calibri Light" w:cstheme="majorHAnsi"/>
          <w:noProof/>
          <w:sz w:val="20"/>
          <w:szCs w:val="20"/>
          <w:lang w:val="en-US"/>
        </w:rPr>
        <w:t>Polska Izba Żywności Ekologicznej</w:t>
      </w:r>
    </w:p>
    <w:p w:rsidR="009568AF" w:rsidRPr="00BC0658" w:rsidRDefault="009568AF" w:rsidP="009568AF">
      <w:pPr>
        <w:rPr>
          <w:rFonts w:ascii="Calibri Light" w:hAnsi="Calibri Light" w:cstheme="majorHAnsi"/>
          <w:noProof/>
          <w:sz w:val="20"/>
          <w:szCs w:val="20"/>
          <w:lang w:val="en-US"/>
        </w:rPr>
      </w:pPr>
      <w:r w:rsidRPr="00BC0658">
        <w:rPr>
          <w:rFonts w:ascii="Calibri Light" w:hAnsi="Calibri Light" w:cstheme="majorHAnsi"/>
          <w:noProof/>
          <w:sz w:val="20"/>
          <w:szCs w:val="20"/>
          <w:lang w:val="en-US"/>
        </w:rPr>
        <w:t xml:space="preserve">tel.: (+48) 728 397 226 </w:t>
      </w:r>
      <w:r w:rsidRPr="00BC0658">
        <w:rPr>
          <w:rFonts w:ascii="Calibri Light" w:hAnsi="Calibri Light" w:cstheme="majorHAnsi"/>
          <w:noProof/>
          <w:sz w:val="20"/>
          <w:szCs w:val="20"/>
          <w:lang w:val="en-US"/>
        </w:rPr>
        <w:tab/>
      </w:r>
      <w:r w:rsidRPr="00BC0658">
        <w:rPr>
          <w:rFonts w:ascii="Calibri Light" w:hAnsi="Calibri Light" w:cstheme="majorHAnsi"/>
          <w:noProof/>
          <w:sz w:val="20"/>
          <w:szCs w:val="20"/>
          <w:lang w:val="en-US"/>
        </w:rPr>
        <w:tab/>
      </w:r>
      <w:r w:rsidRPr="00BC0658">
        <w:rPr>
          <w:rFonts w:ascii="Calibri Light" w:hAnsi="Calibri Light" w:cstheme="majorHAnsi"/>
          <w:noProof/>
          <w:sz w:val="20"/>
          <w:szCs w:val="20"/>
          <w:lang w:val="en-US"/>
        </w:rPr>
        <w:tab/>
      </w:r>
      <w:r w:rsidRPr="00BC0658">
        <w:rPr>
          <w:rFonts w:ascii="Calibri Light" w:hAnsi="Calibri Light" w:cstheme="majorHAnsi"/>
          <w:noProof/>
          <w:sz w:val="20"/>
          <w:szCs w:val="20"/>
          <w:lang w:val="en-US"/>
        </w:rPr>
        <w:tab/>
      </w:r>
      <w:r w:rsidRPr="00BC0658">
        <w:rPr>
          <w:rFonts w:ascii="Calibri Light" w:hAnsi="Calibri Light" w:cstheme="majorHAnsi"/>
          <w:noProof/>
          <w:sz w:val="20"/>
          <w:szCs w:val="20"/>
          <w:lang w:val="en-US"/>
        </w:rPr>
        <w:tab/>
      </w:r>
      <w:r w:rsidRPr="00BC0658">
        <w:rPr>
          <w:rFonts w:ascii="Calibri Light" w:hAnsi="Calibri Light" w:cstheme="majorHAnsi"/>
          <w:noProof/>
          <w:sz w:val="20"/>
          <w:szCs w:val="20"/>
          <w:lang w:val="en-US"/>
        </w:rPr>
        <w:tab/>
        <w:t xml:space="preserve"> tel.: (+48) 501 104 087</w:t>
      </w:r>
    </w:p>
    <w:p w:rsidR="00F12EC7" w:rsidRPr="00BC0658" w:rsidRDefault="009568AF" w:rsidP="00EB0EA7">
      <w:pPr>
        <w:rPr>
          <w:rFonts w:ascii="Calibri Light" w:hAnsi="Calibri Light" w:cstheme="majorHAnsi"/>
          <w:noProof/>
          <w:sz w:val="20"/>
          <w:szCs w:val="20"/>
          <w:lang w:val="en-US"/>
        </w:rPr>
      </w:pPr>
      <w:r w:rsidRPr="00BC0658">
        <w:rPr>
          <w:rFonts w:ascii="Calibri Light" w:hAnsi="Calibri Light" w:cstheme="majorHAnsi"/>
          <w:noProof/>
          <w:sz w:val="20"/>
          <w:szCs w:val="20"/>
          <w:lang w:val="en-US"/>
        </w:rPr>
        <w:t xml:space="preserve">e-mail: </w:t>
      </w:r>
      <w:hyperlink r:id="rId11" w:history="1">
        <w:r w:rsidRPr="00BC0658">
          <w:rPr>
            <w:rStyle w:val="Hipercze"/>
            <w:rFonts w:ascii="Calibri Light" w:hAnsi="Calibri Light" w:cstheme="majorHAnsi"/>
            <w:noProof/>
            <w:sz w:val="20"/>
            <w:szCs w:val="20"/>
            <w:lang w:val="en-US"/>
          </w:rPr>
          <w:t>samborska@mcconsultants.pl</w:t>
        </w:r>
      </w:hyperlink>
      <w:r w:rsidRPr="00BC0658">
        <w:rPr>
          <w:rFonts w:ascii="Calibri Light" w:hAnsi="Calibri Light" w:cstheme="majorHAnsi"/>
          <w:noProof/>
          <w:sz w:val="20"/>
          <w:szCs w:val="20"/>
          <w:lang w:val="en-US"/>
        </w:rPr>
        <w:t xml:space="preserve"> </w:t>
      </w:r>
      <w:r w:rsidRPr="00BC0658">
        <w:rPr>
          <w:rFonts w:ascii="Calibri Light" w:hAnsi="Calibri Light" w:cstheme="majorHAnsi"/>
          <w:noProof/>
          <w:sz w:val="20"/>
          <w:szCs w:val="20"/>
          <w:lang w:val="en-US"/>
        </w:rPr>
        <w:tab/>
      </w:r>
      <w:r w:rsidRPr="00BC0658">
        <w:rPr>
          <w:rFonts w:ascii="Calibri Light" w:hAnsi="Calibri Light" w:cstheme="majorHAnsi"/>
          <w:noProof/>
          <w:sz w:val="20"/>
          <w:szCs w:val="20"/>
          <w:lang w:val="en-US"/>
        </w:rPr>
        <w:tab/>
      </w:r>
      <w:r w:rsidRPr="00BC0658">
        <w:rPr>
          <w:rFonts w:ascii="Calibri Light" w:hAnsi="Calibri Light" w:cstheme="majorHAnsi"/>
          <w:noProof/>
          <w:sz w:val="20"/>
          <w:szCs w:val="20"/>
          <w:lang w:val="en-US"/>
        </w:rPr>
        <w:tab/>
      </w:r>
      <w:r w:rsidRPr="00BC0658">
        <w:rPr>
          <w:rFonts w:ascii="Calibri Light" w:hAnsi="Calibri Light" w:cstheme="majorHAnsi"/>
          <w:noProof/>
          <w:sz w:val="20"/>
          <w:szCs w:val="20"/>
          <w:lang w:val="en-US"/>
        </w:rPr>
        <w:tab/>
        <w:t xml:space="preserve"> e-mail: </w:t>
      </w:r>
      <w:hyperlink r:id="rId12" w:history="1">
        <w:r w:rsidRPr="00BC0658">
          <w:rPr>
            <w:rStyle w:val="Hipercze"/>
            <w:rFonts w:ascii="Calibri Light" w:hAnsi="Calibri Light" w:cstheme="majorHAnsi"/>
            <w:noProof/>
            <w:sz w:val="20"/>
            <w:szCs w:val="20"/>
            <w:lang w:val="en-US"/>
          </w:rPr>
          <w:t>zarzad@pize.info.pl</w:t>
        </w:r>
      </w:hyperlink>
      <w:r w:rsidRPr="00BC0658">
        <w:rPr>
          <w:rFonts w:ascii="Calibri Light" w:hAnsi="Calibri Light" w:cstheme="majorHAnsi"/>
          <w:noProof/>
          <w:sz w:val="20"/>
          <w:szCs w:val="20"/>
          <w:lang w:val="en-US"/>
        </w:rPr>
        <w:t xml:space="preserve"> </w:t>
      </w:r>
    </w:p>
    <w:sectPr w:rsidR="00F12EC7" w:rsidRPr="00BC065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008" w:rsidRDefault="00E42008" w:rsidP="00B45556">
      <w:r>
        <w:separator/>
      </w:r>
    </w:p>
  </w:endnote>
  <w:endnote w:type="continuationSeparator" w:id="0">
    <w:p w:rsidR="00E42008" w:rsidRDefault="00E42008" w:rsidP="00B45556">
      <w:r>
        <w:continuationSeparator/>
      </w:r>
    </w:p>
  </w:endnote>
  <w:endnote w:id="1">
    <w:p w:rsidR="00E42008" w:rsidRPr="00E42008" w:rsidRDefault="00E42008">
      <w:pPr>
        <w:pStyle w:val="Tekstprzypisukocowego"/>
        <w:rPr>
          <w:rFonts w:ascii="Calibri Light" w:hAnsi="Calibri Light"/>
        </w:rPr>
      </w:pPr>
      <w:r w:rsidRPr="00E42008">
        <w:rPr>
          <w:rStyle w:val="Odwoanieprzypisukocowego"/>
          <w:rFonts w:ascii="Calibri Light" w:hAnsi="Calibri Light"/>
        </w:rPr>
        <w:endnoteRef/>
      </w:r>
      <w:r w:rsidRPr="00E42008">
        <w:rPr>
          <w:rFonts w:ascii="Calibri Light" w:hAnsi="Calibri Light"/>
        </w:rPr>
        <w:t xml:space="preserve"> </w:t>
      </w:r>
      <w:r w:rsidRPr="00E42008">
        <w:rPr>
          <w:rFonts w:ascii="Calibri Light" w:eastAsia="Times New Roman" w:hAnsi="Calibri Light"/>
          <w:iCs/>
        </w:rPr>
        <w:t xml:space="preserve">: </w:t>
      </w:r>
      <w:r w:rsidRPr="00E42008">
        <w:rPr>
          <w:rFonts w:ascii="Calibri Light" w:hAnsi="Calibri Light"/>
        </w:rPr>
        <w:t>Raport IQS: „Niezrównoważeni – zero/less waste”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G明朝B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GｺﾞｼｯｸM">
    <w:panose1 w:val="00000000000000000000"/>
    <w:charset w:val="00"/>
    <w:family w:val="roman"/>
    <w:notTrueType/>
    <w:pitch w:val="default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008" w:rsidRDefault="00E42008" w:rsidP="00B45556">
      <w:r>
        <w:separator/>
      </w:r>
    </w:p>
  </w:footnote>
  <w:footnote w:type="continuationSeparator" w:id="0">
    <w:p w:rsidR="00E42008" w:rsidRDefault="00E42008" w:rsidP="00B455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008" w:rsidRDefault="00E42008" w:rsidP="00380A85">
    <w:pPr>
      <w:pStyle w:val="Nagwek"/>
    </w:pPr>
    <w:r>
      <w:rPr>
        <w:noProof/>
        <w:lang w:val="en-US" w:eastAsia="pl-PL"/>
      </w:rPr>
      <w:drawing>
        <wp:inline distT="0" distB="0" distL="0" distR="0" wp14:anchorId="57F497CD" wp14:editId="5D7084C3">
          <wp:extent cx="5760720" cy="14128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 PIŻE 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12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1A79"/>
    <w:multiLevelType w:val="hybridMultilevel"/>
    <w:tmpl w:val="833E49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139AB"/>
    <w:multiLevelType w:val="hybridMultilevel"/>
    <w:tmpl w:val="91027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52966"/>
    <w:multiLevelType w:val="hybridMultilevel"/>
    <w:tmpl w:val="D3560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78E4"/>
    <w:multiLevelType w:val="hybridMultilevel"/>
    <w:tmpl w:val="4E6E4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40EA4"/>
    <w:multiLevelType w:val="hybridMultilevel"/>
    <w:tmpl w:val="A2EA7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A5BE1"/>
    <w:multiLevelType w:val="hybridMultilevel"/>
    <w:tmpl w:val="46A21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E6586"/>
    <w:multiLevelType w:val="hybridMultilevel"/>
    <w:tmpl w:val="91027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36FBE"/>
    <w:multiLevelType w:val="hybridMultilevel"/>
    <w:tmpl w:val="D2020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44697"/>
    <w:multiLevelType w:val="hybridMultilevel"/>
    <w:tmpl w:val="B8868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54E43"/>
    <w:multiLevelType w:val="hybridMultilevel"/>
    <w:tmpl w:val="3968A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5742F"/>
    <w:multiLevelType w:val="hybridMultilevel"/>
    <w:tmpl w:val="E19A58DC"/>
    <w:lvl w:ilvl="0" w:tplc="B518F3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C0982"/>
    <w:multiLevelType w:val="multilevel"/>
    <w:tmpl w:val="CC2A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C7338C"/>
    <w:multiLevelType w:val="hybridMultilevel"/>
    <w:tmpl w:val="B0541C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C2448"/>
    <w:multiLevelType w:val="multilevel"/>
    <w:tmpl w:val="0F4A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83724"/>
    <w:multiLevelType w:val="hybridMultilevel"/>
    <w:tmpl w:val="56323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37828"/>
    <w:multiLevelType w:val="hybridMultilevel"/>
    <w:tmpl w:val="DA34B34C"/>
    <w:lvl w:ilvl="0" w:tplc="ED76705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11228"/>
    <w:multiLevelType w:val="multilevel"/>
    <w:tmpl w:val="527A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8B7C4C"/>
    <w:multiLevelType w:val="hybridMultilevel"/>
    <w:tmpl w:val="E26847C0"/>
    <w:lvl w:ilvl="0" w:tplc="2C94A1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46464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67166"/>
    <w:multiLevelType w:val="hybridMultilevel"/>
    <w:tmpl w:val="64E40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D1059"/>
    <w:multiLevelType w:val="hybridMultilevel"/>
    <w:tmpl w:val="7242E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26D07"/>
    <w:multiLevelType w:val="hybridMultilevel"/>
    <w:tmpl w:val="2E1C48A4"/>
    <w:lvl w:ilvl="0" w:tplc="642A1A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86DD2"/>
    <w:multiLevelType w:val="hybridMultilevel"/>
    <w:tmpl w:val="C008848E"/>
    <w:lvl w:ilvl="0" w:tplc="422C0F2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864BC"/>
    <w:multiLevelType w:val="hybridMultilevel"/>
    <w:tmpl w:val="7F0E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646CF"/>
    <w:multiLevelType w:val="multilevel"/>
    <w:tmpl w:val="57DC00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59444BFE"/>
    <w:multiLevelType w:val="multilevel"/>
    <w:tmpl w:val="3516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7205B"/>
    <w:multiLevelType w:val="hybridMultilevel"/>
    <w:tmpl w:val="C9A42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009EF"/>
    <w:multiLevelType w:val="hybridMultilevel"/>
    <w:tmpl w:val="EEEE9F30"/>
    <w:lvl w:ilvl="0" w:tplc="935C98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D4A5B"/>
    <w:multiLevelType w:val="hybridMultilevel"/>
    <w:tmpl w:val="9AEA873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6D7E5898"/>
    <w:multiLevelType w:val="hybridMultilevel"/>
    <w:tmpl w:val="FA58B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55660"/>
    <w:multiLevelType w:val="hybridMultilevel"/>
    <w:tmpl w:val="C90AF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C5415E"/>
    <w:multiLevelType w:val="hybridMultilevel"/>
    <w:tmpl w:val="1AF0EF10"/>
    <w:lvl w:ilvl="0" w:tplc="8804A8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22"/>
  </w:num>
  <w:num w:numId="5">
    <w:abstractNumId w:val="15"/>
  </w:num>
  <w:num w:numId="6">
    <w:abstractNumId w:val="9"/>
  </w:num>
  <w:num w:numId="7">
    <w:abstractNumId w:val="14"/>
  </w:num>
  <w:num w:numId="8">
    <w:abstractNumId w:val="17"/>
  </w:num>
  <w:num w:numId="9">
    <w:abstractNumId w:val="27"/>
  </w:num>
  <w:num w:numId="10">
    <w:abstractNumId w:val="28"/>
  </w:num>
  <w:num w:numId="11">
    <w:abstractNumId w:val="5"/>
  </w:num>
  <w:num w:numId="12">
    <w:abstractNumId w:val="12"/>
  </w:num>
  <w:num w:numId="13">
    <w:abstractNumId w:val="20"/>
  </w:num>
  <w:num w:numId="14">
    <w:abstractNumId w:val="2"/>
  </w:num>
  <w:num w:numId="15">
    <w:abstractNumId w:val="29"/>
  </w:num>
  <w:num w:numId="16">
    <w:abstractNumId w:val="16"/>
  </w:num>
  <w:num w:numId="17">
    <w:abstractNumId w:val="26"/>
  </w:num>
  <w:num w:numId="18">
    <w:abstractNumId w:val="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7"/>
  </w:num>
  <w:num w:numId="22">
    <w:abstractNumId w:val="4"/>
  </w:num>
  <w:num w:numId="23">
    <w:abstractNumId w:val="13"/>
  </w:num>
  <w:num w:numId="24">
    <w:abstractNumId w:val="24"/>
  </w:num>
  <w:num w:numId="25">
    <w:abstractNumId w:val="11"/>
  </w:num>
  <w:num w:numId="26">
    <w:abstractNumId w:val="23"/>
  </w:num>
  <w:num w:numId="27">
    <w:abstractNumId w:val="1"/>
  </w:num>
  <w:num w:numId="28">
    <w:abstractNumId w:val="6"/>
  </w:num>
  <w:num w:numId="29">
    <w:abstractNumId w:val="25"/>
  </w:num>
  <w:num w:numId="30">
    <w:abstractNumId w:val="30"/>
  </w:num>
  <w:num w:numId="31">
    <w:abstractNumId w:val="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56"/>
    <w:rsid w:val="00021FD4"/>
    <w:rsid w:val="00026A5B"/>
    <w:rsid w:val="00032A84"/>
    <w:rsid w:val="00036B74"/>
    <w:rsid w:val="0004644A"/>
    <w:rsid w:val="000504C4"/>
    <w:rsid w:val="00053C5A"/>
    <w:rsid w:val="00057839"/>
    <w:rsid w:val="00062C09"/>
    <w:rsid w:val="00070ABB"/>
    <w:rsid w:val="00073FB3"/>
    <w:rsid w:val="00083801"/>
    <w:rsid w:val="00091EAD"/>
    <w:rsid w:val="000A1E9A"/>
    <w:rsid w:val="000B1761"/>
    <w:rsid w:val="000C28B4"/>
    <w:rsid w:val="000C3C6B"/>
    <w:rsid w:val="000D1782"/>
    <w:rsid w:val="000D244E"/>
    <w:rsid w:val="000D4AEC"/>
    <w:rsid w:val="000D66F8"/>
    <w:rsid w:val="000D6CA9"/>
    <w:rsid w:val="000E538F"/>
    <w:rsid w:val="000F0ADD"/>
    <w:rsid w:val="000F30BA"/>
    <w:rsid w:val="000F7ADF"/>
    <w:rsid w:val="00102A5A"/>
    <w:rsid w:val="00106117"/>
    <w:rsid w:val="00111929"/>
    <w:rsid w:val="0011248D"/>
    <w:rsid w:val="00115B13"/>
    <w:rsid w:val="0012011F"/>
    <w:rsid w:val="00123768"/>
    <w:rsid w:val="001405BD"/>
    <w:rsid w:val="0015133E"/>
    <w:rsid w:val="00151769"/>
    <w:rsid w:val="00155514"/>
    <w:rsid w:val="00175750"/>
    <w:rsid w:val="001850CB"/>
    <w:rsid w:val="001A2860"/>
    <w:rsid w:val="001A3E92"/>
    <w:rsid w:val="001A5E73"/>
    <w:rsid w:val="001A7437"/>
    <w:rsid w:val="001B1E71"/>
    <w:rsid w:val="001B257B"/>
    <w:rsid w:val="001B5E8A"/>
    <w:rsid w:val="001B7BC5"/>
    <w:rsid w:val="001E2FF2"/>
    <w:rsid w:val="001E6182"/>
    <w:rsid w:val="001F1F5C"/>
    <w:rsid w:val="001F2ABD"/>
    <w:rsid w:val="001F7C80"/>
    <w:rsid w:val="00202C0C"/>
    <w:rsid w:val="00206519"/>
    <w:rsid w:val="00206E2D"/>
    <w:rsid w:val="002103F8"/>
    <w:rsid w:val="00212999"/>
    <w:rsid w:val="002165C1"/>
    <w:rsid w:val="00217C3A"/>
    <w:rsid w:val="002235CE"/>
    <w:rsid w:val="00223D32"/>
    <w:rsid w:val="00223D76"/>
    <w:rsid w:val="00230CCA"/>
    <w:rsid w:val="00234D2A"/>
    <w:rsid w:val="00243A4F"/>
    <w:rsid w:val="00253B22"/>
    <w:rsid w:val="00254DAD"/>
    <w:rsid w:val="002722B9"/>
    <w:rsid w:val="0027748C"/>
    <w:rsid w:val="002801DC"/>
    <w:rsid w:val="0028071F"/>
    <w:rsid w:val="0028233B"/>
    <w:rsid w:val="00291C2C"/>
    <w:rsid w:val="00293303"/>
    <w:rsid w:val="002967C1"/>
    <w:rsid w:val="002A1F46"/>
    <w:rsid w:val="002B06F5"/>
    <w:rsid w:val="002B72AB"/>
    <w:rsid w:val="002C52BE"/>
    <w:rsid w:val="002C6637"/>
    <w:rsid w:val="002C7FCA"/>
    <w:rsid w:val="002E1431"/>
    <w:rsid w:val="002F0E52"/>
    <w:rsid w:val="002F19F4"/>
    <w:rsid w:val="002F4031"/>
    <w:rsid w:val="002F6801"/>
    <w:rsid w:val="00304D09"/>
    <w:rsid w:val="003104AA"/>
    <w:rsid w:val="003300D8"/>
    <w:rsid w:val="003301A8"/>
    <w:rsid w:val="00337D92"/>
    <w:rsid w:val="0035032B"/>
    <w:rsid w:val="0035130A"/>
    <w:rsid w:val="00352B42"/>
    <w:rsid w:val="00372CE8"/>
    <w:rsid w:val="00380A85"/>
    <w:rsid w:val="00380B62"/>
    <w:rsid w:val="00382F90"/>
    <w:rsid w:val="00391486"/>
    <w:rsid w:val="00391F49"/>
    <w:rsid w:val="003976F9"/>
    <w:rsid w:val="003A32E0"/>
    <w:rsid w:val="003A416B"/>
    <w:rsid w:val="003B3229"/>
    <w:rsid w:val="003B74B7"/>
    <w:rsid w:val="003B78B7"/>
    <w:rsid w:val="003C0115"/>
    <w:rsid w:val="003C23E2"/>
    <w:rsid w:val="003C2FDD"/>
    <w:rsid w:val="003C50AC"/>
    <w:rsid w:val="003C62EC"/>
    <w:rsid w:val="003D4BDC"/>
    <w:rsid w:val="003D6133"/>
    <w:rsid w:val="003E3330"/>
    <w:rsid w:val="003F09DB"/>
    <w:rsid w:val="003F0F43"/>
    <w:rsid w:val="0040066C"/>
    <w:rsid w:val="004071DE"/>
    <w:rsid w:val="00407AA0"/>
    <w:rsid w:val="004123A5"/>
    <w:rsid w:val="0041498D"/>
    <w:rsid w:val="00430CED"/>
    <w:rsid w:val="00432B49"/>
    <w:rsid w:val="00435E2E"/>
    <w:rsid w:val="0044087E"/>
    <w:rsid w:val="00444DFB"/>
    <w:rsid w:val="0045641F"/>
    <w:rsid w:val="004579DA"/>
    <w:rsid w:val="004618E0"/>
    <w:rsid w:val="004654F1"/>
    <w:rsid w:val="0046643E"/>
    <w:rsid w:val="00473A90"/>
    <w:rsid w:val="00480B6C"/>
    <w:rsid w:val="004869F8"/>
    <w:rsid w:val="00492CAB"/>
    <w:rsid w:val="00495919"/>
    <w:rsid w:val="0049777D"/>
    <w:rsid w:val="00497DD4"/>
    <w:rsid w:val="004A076E"/>
    <w:rsid w:val="004A3426"/>
    <w:rsid w:val="004A7C97"/>
    <w:rsid w:val="004C18E0"/>
    <w:rsid w:val="004D5E03"/>
    <w:rsid w:val="004E304D"/>
    <w:rsid w:val="004E61E5"/>
    <w:rsid w:val="004F0796"/>
    <w:rsid w:val="004F1700"/>
    <w:rsid w:val="004F3127"/>
    <w:rsid w:val="004F3225"/>
    <w:rsid w:val="005012DA"/>
    <w:rsid w:val="00510D71"/>
    <w:rsid w:val="00522C43"/>
    <w:rsid w:val="005239E0"/>
    <w:rsid w:val="00525BCB"/>
    <w:rsid w:val="00542001"/>
    <w:rsid w:val="005533DA"/>
    <w:rsid w:val="00553E79"/>
    <w:rsid w:val="00554805"/>
    <w:rsid w:val="00557443"/>
    <w:rsid w:val="00571053"/>
    <w:rsid w:val="00594B52"/>
    <w:rsid w:val="005B20EB"/>
    <w:rsid w:val="005B5614"/>
    <w:rsid w:val="005C273E"/>
    <w:rsid w:val="005C384F"/>
    <w:rsid w:val="005D5E13"/>
    <w:rsid w:val="005F44E9"/>
    <w:rsid w:val="006037E2"/>
    <w:rsid w:val="00604152"/>
    <w:rsid w:val="0061797A"/>
    <w:rsid w:val="006364B8"/>
    <w:rsid w:val="00640088"/>
    <w:rsid w:val="006426DD"/>
    <w:rsid w:val="00642FFF"/>
    <w:rsid w:val="00655034"/>
    <w:rsid w:val="006568B6"/>
    <w:rsid w:val="00663B6F"/>
    <w:rsid w:val="0066722D"/>
    <w:rsid w:val="006728C5"/>
    <w:rsid w:val="00681099"/>
    <w:rsid w:val="00691A11"/>
    <w:rsid w:val="0069358F"/>
    <w:rsid w:val="006A1860"/>
    <w:rsid w:val="006A6C42"/>
    <w:rsid w:val="006A77DC"/>
    <w:rsid w:val="006A7FFA"/>
    <w:rsid w:val="006E318E"/>
    <w:rsid w:val="006E3E5A"/>
    <w:rsid w:val="006E753B"/>
    <w:rsid w:val="006F7DE7"/>
    <w:rsid w:val="00707873"/>
    <w:rsid w:val="00721E0C"/>
    <w:rsid w:val="0072339C"/>
    <w:rsid w:val="00724E78"/>
    <w:rsid w:val="007304BC"/>
    <w:rsid w:val="007308E7"/>
    <w:rsid w:val="00731296"/>
    <w:rsid w:val="007318E2"/>
    <w:rsid w:val="00732263"/>
    <w:rsid w:val="007333C2"/>
    <w:rsid w:val="007414C8"/>
    <w:rsid w:val="0077001B"/>
    <w:rsid w:val="00772947"/>
    <w:rsid w:val="00773244"/>
    <w:rsid w:val="00776C68"/>
    <w:rsid w:val="00776CFC"/>
    <w:rsid w:val="00784EE6"/>
    <w:rsid w:val="007852F3"/>
    <w:rsid w:val="00785F80"/>
    <w:rsid w:val="0078615E"/>
    <w:rsid w:val="0078708D"/>
    <w:rsid w:val="0079464F"/>
    <w:rsid w:val="007B1B50"/>
    <w:rsid w:val="007B785A"/>
    <w:rsid w:val="007B79D9"/>
    <w:rsid w:val="007C6A63"/>
    <w:rsid w:val="007D0058"/>
    <w:rsid w:val="007D1E15"/>
    <w:rsid w:val="007D27C4"/>
    <w:rsid w:val="007D3603"/>
    <w:rsid w:val="007D3A79"/>
    <w:rsid w:val="007F254B"/>
    <w:rsid w:val="007F3B7D"/>
    <w:rsid w:val="00800320"/>
    <w:rsid w:val="008020A8"/>
    <w:rsid w:val="008164A8"/>
    <w:rsid w:val="008239D1"/>
    <w:rsid w:val="00823DCF"/>
    <w:rsid w:val="00824AEE"/>
    <w:rsid w:val="00824BD3"/>
    <w:rsid w:val="0083636E"/>
    <w:rsid w:val="008427C5"/>
    <w:rsid w:val="00850474"/>
    <w:rsid w:val="008527E9"/>
    <w:rsid w:val="00854301"/>
    <w:rsid w:val="0086501E"/>
    <w:rsid w:val="008658EC"/>
    <w:rsid w:val="00867FB1"/>
    <w:rsid w:val="00871062"/>
    <w:rsid w:val="0087740B"/>
    <w:rsid w:val="0087768F"/>
    <w:rsid w:val="00880810"/>
    <w:rsid w:val="008838FA"/>
    <w:rsid w:val="00891000"/>
    <w:rsid w:val="008934AF"/>
    <w:rsid w:val="0089537F"/>
    <w:rsid w:val="008955F9"/>
    <w:rsid w:val="00897153"/>
    <w:rsid w:val="008B0CD6"/>
    <w:rsid w:val="008B1C24"/>
    <w:rsid w:val="008B29E7"/>
    <w:rsid w:val="008C1996"/>
    <w:rsid w:val="008C2FFC"/>
    <w:rsid w:val="008C70BC"/>
    <w:rsid w:val="008D0F80"/>
    <w:rsid w:val="008E3773"/>
    <w:rsid w:val="008E445D"/>
    <w:rsid w:val="008E5012"/>
    <w:rsid w:val="008F1119"/>
    <w:rsid w:val="008F4AD5"/>
    <w:rsid w:val="008F7D6F"/>
    <w:rsid w:val="009021F5"/>
    <w:rsid w:val="00907899"/>
    <w:rsid w:val="00913722"/>
    <w:rsid w:val="009177B8"/>
    <w:rsid w:val="009220EB"/>
    <w:rsid w:val="00942228"/>
    <w:rsid w:val="009429C3"/>
    <w:rsid w:val="00953A8C"/>
    <w:rsid w:val="009568AF"/>
    <w:rsid w:val="00964013"/>
    <w:rsid w:val="00967C95"/>
    <w:rsid w:val="00967CE3"/>
    <w:rsid w:val="00982713"/>
    <w:rsid w:val="009A2087"/>
    <w:rsid w:val="009A58E2"/>
    <w:rsid w:val="009B4850"/>
    <w:rsid w:val="009B75A2"/>
    <w:rsid w:val="009B75B6"/>
    <w:rsid w:val="009C0E44"/>
    <w:rsid w:val="009D0860"/>
    <w:rsid w:val="009D3959"/>
    <w:rsid w:val="009E04B0"/>
    <w:rsid w:val="009E1BCF"/>
    <w:rsid w:val="009E3063"/>
    <w:rsid w:val="009F2540"/>
    <w:rsid w:val="009F49FC"/>
    <w:rsid w:val="00A003AE"/>
    <w:rsid w:val="00A05BA9"/>
    <w:rsid w:val="00A23D0A"/>
    <w:rsid w:val="00A24E05"/>
    <w:rsid w:val="00A25C45"/>
    <w:rsid w:val="00A36A90"/>
    <w:rsid w:val="00A4156F"/>
    <w:rsid w:val="00A417C0"/>
    <w:rsid w:val="00A41FA7"/>
    <w:rsid w:val="00A45009"/>
    <w:rsid w:val="00A47B84"/>
    <w:rsid w:val="00A512C2"/>
    <w:rsid w:val="00A51FF1"/>
    <w:rsid w:val="00A546EB"/>
    <w:rsid w:val="00A54FF3"/>
    <w:rsid w:val="00A56099"/>
    <w:rsid w:val="00A61845"/>
    <w:rsid w:val="00A706E3"/>
    <w:rsid w:val="00A70F21"/>
    <w:rsid w:val="00A76729"/>
    <w:rsid w:val="00A8404D"/>
    <w:rsid w:val="00A911F2"/>
    <w:rsid w:val="00A92D2F"/>
    <w:rsid w:val="00A9437B"/>
    <w:rsid w:val="00A955D5"/>
    <w:rsid w:val="00A96178"/>
    <w:rsid w:val="00A97351"/>
    <w:rsid w:val="00AA22EA"/>
    <w:rsid w:val="00AB56BD"/>
    <w:rsid w:val="00AC0FC0"/>
    <w:rsid w:val="00AD4982"/>
    <w:rsid w:val="00AD7B77"/>
    <w:rsid w:val="00AE0AE6"/>
    <w:rsid w:val="00AE4880"/>
    <w:rsid w:val="00AE5CB8"/>
    <w:rsid w:val="00B01A72"/>
    <w:rsid w:val="00B05695"/>
    <w:rsid w:val="00B05DC8"/>
    <w:rsid w:val="00B06025"/>
    <w:rsid w:val="00B0645F"/>
    <w:rsid w:val="00B07D87"/>
    <w:rsid w:val="00B33F13"/>
    <w:rsid w:val="00B35A8E"/>
    <w:rsid w:val="00B35D93"/>
    <w:rsid w:val="00B3753D"/>
    <w:rsid w:val="00B420F9"/>
    <w:rsid w:val="00B4498A"/>
    <w:rsid w:val="00B45556"/>
    <w:rsid w:val="00B54C66"/>
    <w:rsid w:val="00B5639C"/>
    <w:rsid w:val="00B6130B"/>
    <w:rsid w:val="00B6385C"/>
    <w:rsid w:val="00B652DA"/>
    <w:rsid w:val="00B65739"/>
    <w:rsid w:val="00B66304"/>
    <w:rsid w:val="00B7005D"/>
    <w:rsid w:val="00B73659"/>
    <w:rsid w:val="00B80285"/>
    <w:rsid w:val="00B818D8"/>
    <w:rsid w:val="00B90A7F"/>
    <w:rsid w:val="00B90DD9"/>
    <w:rsid w:val="00B9178E"/>
    <w:rsid w:val="00BA7284"/>
    <w:rsid w:val="00BA75C4"/>
    <w:rsid w:val="00BB00C1"/>
    <w:rsid w:val="00BB2DC7"/>
    <w:rsid w:val="00BB4FA1"/>
    <w:rsid w:val="00BC0658"/>
    <w:rsid w:val="00BC0C95"/>
    <w:rsid w:val="00BC2122"/>
    <w:rsid w:val="00BC43F7"/>
    <w:rsid w:val="00BC777E"/>
    <w:rsid w:val="00BC7A60"/>
    <w:rsid w:val="00BD2A5D"/>
    <w:rsid w:val="00BD6776"/>
    <w:rsid w:val="00BF059E"/>
    <w:rsid w:val="00BF1C96"/>
    <w:rsid w:val="00BF2814"/>
    <w:rsid w:val="00BF6BD4"/>
    <w:rsid w:val="00BF7F66"/>
    <w:rsid w:val="00C14875"/>
    <w:rsid w:val="00C15437"/>
    <w:rsid w:val="00C17C2B"/>
    <w:rsid w:val="00C20954"/>
    <w:rsid w:val="00C20DBA"/>
    <w:rsid w:val="00C24750"/>
    <w:rsid w:val="00C263E6"/>
    <w:rsid w:val="00C320A2"/>
    <w:rsid w:val="00C34319"/>
    <w:rsid w:val="00C34F42"/>
    <w:rsid w:val="00C413C6"/>
    <w:rsid w:val="00C42A93"/>
    <w:rsid w:val="00C42D87"/>
    <w:rsid w:val="00C4518B"/>
    <w:rsid w:val="00C47C0B"/>
    <w:rsid w:val="00C52B0C"/>
    <w:rsid w:val="00C540FD"/>
    <w:rsid w:val="00C5737A"/>
    <w:rsid w:val="00C646F2"/>
    <w:rsid w:val="00C73907"/>
    <w:rsid w:val="00C92D7D"/>
    <w:rsid w:val="00C94C63"/>
    <w:rsid w:val="00C962E8"/>
    <w:rsid w:val="00C96908"/>
    <w:rsid w:val="00CA291D"/>
    <w:rsid w:val="00CB31A3"/>
    <w:rsid w:val="00CB591D"/>
    <w:rsid w:val="00CC5A7D"/>
    <w:rsid w:val="00CC63F9"/>
    <w:rsid w:val="00CC7B15"/>
    <w:rsid w:val="00CD5E82"/>
    <w:rsid w:val="00CD692B"/>
    <w:rsid w:val="00CD7DD6"/>
    <w:rsid w:val="00CE7DDC"/>
    <w:rsid w:val="00D016DE"/>
    <w:rsid w:val="00D058F7"/>
    <w:rsid w:val="00D06B18"/>
    <w:rsid w:val="00D141D4"/>
    <w:rsid w:val="00D14DDF"/>
    <w:rsid w:val="00D26483"/>
    <w:rsid w:val="00D56380"/>
    <w:rsid w:val="00D57383"/>
    <w:rsid w:val="00D643B4"/>
    <w:rsid w:val="00D65846"/>
    <w:rsid w:val="00D65C0C"/>
    <w:rsid w:val="00D70EF9"/>
    <w:rsid w:val="00D71B23"/>
    <w:rsid w:val="00D72566"/>
    <w:rsid w:val="00D77C54"/>
    <w:rsid w:val="00D834FC"/>
    <w:rsid w:val="00D87B25"/>
    <w:rsid w:val="00D91960"/>
    <w:rsid w:val="00D97515"/>
    <w:rsid w:val="00DA3DB1"/>
    <w:rsid w:val="00DD2240"/>
    <w:rsid w:val="00DD2419"/>
    <w:rsid w:val="00DD2779"/>
    <w:rsid w:val="00DD4E15"/>
    <w:rsid w:val="00DD6B32"/>
    <w:rsid w:val="00DF5272"/>
    <w:rsid w:val="00DF6FC8"/>
    <w:rsid w:val="00E243D2"/>
    <w:rsid w:val="00E27FD6"/>
    <w:rsid w:val="00E36FA4"/>
    <w:rsid w:val="00E42008"/>
    <w:rsid w:val="00E442FD"/>
    <w:rsid w:val="00E4557D"/>
    <w:rsid w:val="00E47524"/>
    <w:rsid w:val="00E576F8"/>
    <w:rsid w:val="00E60092"/>
    <w:rsid w:val="00E63B69"/>
    <w:rsid w:val="00E76026"/>
    <w:rsid w:val="00E91C0F"/>
    <w:rsid w:val="00E91CDA"/>
    <w:rsid w:val="00EB0EA7"/>
    <w:rsid w:val="00EB211E"/>
    <w:rsid w:val="00EB2B8F"/>
    <w:rsid w:val="00EB307D"/>
    <w:rsid w:val="00EB72AC"/>
    <w:rsid w:val="00EC1458"/>
    <w:rsid w:val="00ED1DCE"/>
    <w:rsid w:val="00ED2824"/>
    <w:rsid w:val="00ED4A2E"/>
    <w:rsid w:val="00EE0B92"/>
    <w:rsid w:val="00EE6C83"/>
    <w:rsid w:val="00EF0D0C"/>
    <w:rsid w:val="00EF4B2D"/>
    <w:rsid w:val="00EF60EA"/>
    <w:rsid w:val="00EF7226"/>
    <w:rsid w:val="00F036C3"/>
    <w:rsid w:val="00F068C6"/>
    <w:rsid w:val="00F12EC7"/>
    <w:rsid w:val="00F131AD"/>
    <w:rsid w:val="00F146CD"/>
    <w:rsid w:val="00F15F65"/>
    <w:rsid w:val="00F20ECB"/>
    <w:rsid w:val="00F212B2"/>
    <w:rsid w:val="00F256F8"/>
    <w:rsid w:val="00F26F0D"/>
    <w:rsid w:val="00F345C7"/>
    <w:rsid w:val="00F363B1"/>
    <w:rsid w:val="00F4192E"/>
    <w:rsid w:val="00F429B7"/>
    <w:rsid w:val="00F43964"/>
    <w:rsid w:val="00F45197"/>
    <w:rsid w:val="00F5060A"/>
    <w:rsid w:val="00F65487"/>
    <w:rsid w:val="00F714EB"/>
    <w:rsid w:val="00F72C8C"/>
    <w:rsid w:val="00F8207F"/>
    <w:rsid w:val="00F8565B"/>
    <w:rsid w:val="00F85B51"/>
    <w:rsid w:val="00FA380E"/>
    <w:rsid w:val="00FA4770"/>
    <w:rsid w:val="00FA5555"/>
    <w:rsid w:val="00FB29B2"/>
    <w:rsid w:val="00FC3231"/>
    <w:rsid w:val="00FC5558"/>
    <w:rsid w:val="00FD171A"/>
    <w:rsid w:val="00FD1CBA"/>
    <w:rsid w:val="00FD4CB6"/>
    <w:rsid w:val="00FD5C90"/>
    <w:rsid w:val="00FE0833"/>
    <w:rsid w:val="00FE6DC6"/>
    <w:rsid w:val="00F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4AA"/>
  </w:style>
  <w:style w:type="paragraph" w:styleId="Nagwek1">
    <w:name w:val="heading 1"/>
    <w:basedOn w:val="Normalny"/>
    <w:next w:val="Normalny"/>
    <w:link w:val="Nagwek1Znak"/>
    <w:uiPriority w:val="9"/>
    <w:qFormat/>
    <w:rsid w:val="003104A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04A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4A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04A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104A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04A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04A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04A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04A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5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556"/>
  </w:style>
  <w:style w:type="paragraph" w:styleId="Stopka">
    <w:name w:val="footer"/>
    <w:basedOn w:val="Normalny"/>
    <w:link w:val="StopkaZnak"/>
    <w:uiPriority w:val="99"/>
    <w:unhideWhenUsed/>
    <w:rsid w:val="00B45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556"/>
  </w:style>
  <w:style w:type="paragraph" w:styleId="NormalnyWeb">
    <w:name w:val="Normal (Web)"/>
    <w:basedOn w:val="Normalny"/>
    <w:uiPriority w:val="99"/>
    <w:unhideWhenUsed/>
    <w:rsid w:val="00B455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5556"/>
    <w:rPr>
      <w:color w:val="0000FF"/>
      <w:u w:val="single"/>
    </w:rPr>
  </w:style>
  <w:style w:type="character" w:customStyle="1" w:styleId="wysiwyg-font-size-xx-small">
    <w:name w:val="wysiwyg-font-size-xx-small"/>
    <w:basedOn w:val="Domylnaczcionkaakapitu"/>
    <w:rsid w:val="00B455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0A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0A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0A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104A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5E8A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3104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C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CF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F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3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33C2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3C2"/>
    <w:rPr>
      <w:vertAlign w:val="superscript"/>
    </w:rPr>
  </w:style>
  <w:style w:type="character" w:styleId="Wyrnienie">
    <w:name w:val="Emphasis"/>
    <w:uiPriority w:val="20"/>
    <w:qFormat/>
    <w:rsid w:val="003104A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videoadmsgtxt">
    <w:name w:val="video_admsg_txt"/>
    <w:basedOn w:val="Domylnaczcionkaakapitu"/>
    <w:rsid w:val="00C96908"/>
  </w:style>
  <w:style w:type="character" w:customStyle="1" w:styleId="Nagwek2Znak">
    <w:name w:val="Nagłówek 2 Znak"/>
    <w:basedOn w:val="Domylnaczcionkaakapitu"/>
    <w:link w:val="Nagwek2"/>
    <w:uiPriority w:val="9"/>
    <w:rsid w:val="003104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4AA"/>
    <w:rPr>
      <w:rFonts w:asciiTheme="majorHAnsi" w:eastAsiaTheme="majorEastAsia" w:hAnsiTheme="majorHAnsi" w:cstheme="majorBidi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3104A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customStyle="1" w:styleId="field">
    <w:name w:val="field"/>
    <w:basedOn w:val="Normalny"/>
    <w:rsid w:val="00B818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104AA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hyphenate">
    <w:name w:val="hyphenate"/>
    <w:basedOn w:val="Normalny"/>
    <w:rsid w:val="008427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04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04A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04A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04A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04A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104A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104A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04A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104A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3104A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104AA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104A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04A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04AA"/>
    <w:rPr>
      <w:b/>
      <w:bCs/>
      <w:i/>
      <w:iCs/>
    </w:rPr>
  </w:style>
  <w:style w:type="character" w:styleId="Wyrnieniedelikatne">
    <w:name w:val="Subtle Emphasis"/>
    <w:uiPriority w:val="19"/>
    <w:qFormat/>
    <w:rsid w:val="003104AA"/>
    <w:rPr>
      <w:i/>
      <w:iCs/>
    </w:rPr>
  </w:style>
  <w:style w:type="character" w:styleId="Wyrnienieintensywne">
    <w:name w:val="Intense Emphasis"/>
    <w:uiPriority w:val="21"/>
    <w:qFormat/>
    <w:rsid w:val="003104AA"/>
    <w:rPr>
      <w:b/>
      <w:bCs/>
    </w:rPr>
  </w:style>
  <w:style w:type="character" w:styleId="Odwoaniedelikatne">
    <w:name w:val="Subtle Reference"/>
    <w:uiPriority w:val="31"/>
    <w:qFormat/>
    <w:rsid w:val="003104AA"/>
    <w:rPr>
      <w:smallCaps/>
    </w:rPr>
  </w:style>
  <w:style w:type="character" w:styleId="Odwoanieintensywne">
    <w:name w:val="Intense Reference"/>
    <w:uiPriority w:val="32"/>
    <w:qFormat/>
    <w:rsid w:val="003104AA"/>
    <w:rPr>
      <w:smallCaps/>
      <w:spacing w:val="5"/>
      <w:u w:val="single"/>
    </w:rPr>
  </w:style>
  <w:style w:type="character" w:styleId="Tytuksiki">
    <w:name w:val="Book Title"/>
    <w:uiPriority w:val="33"/>
    <w:qFormat/>
    <w:rsid w:val="003104A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104AA"/>
    <w:pPr>
      <w:outlineLvl w:val="9"/>
    </w:pPr>
    <w:rPr>
      <w:lang w:bidi="en-US"/>
    </w:rPr>
  </w:style>
  <w:style w:type="character" w:styleId="Uytehipercze">
    <w:name w:val="FollowedHyperlink"/>
    <w:basedOn w:val="Domylnaczcionkaakapitu"/>
    <w:uiPriority w:val="99"/>
    <w:semiHidden/>
    <w:unhideWhenUsed/>
    <w:rsid w:val="00E4200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4AA"/>
  </w:style>
  <w:style w:type="paragraph" w:styleId="Nagwek1">
    <w:name w:val="heading 1"/>
    <w:basedOn w:val="Normalny"/>
    <w:next w:val="Normalny"/>
    <w:link w:val="Nagwek1Znak"/>
    <w:uiPriority w:val="9"/>
    <w:qFormat/>
    <w:rsid w:val="003104A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04A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4A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04A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104A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04A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04A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04A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04A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5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556"/>
  </w:style>
  <w:style w:type="paragraph" w:styleId="Stopka">
    <w:name w:val="footer"/>
    <w:basedOn w:val="Normalny"/>
    <w:link w:val="StopkaZnak"/>
    <w:uiPriority w:val="99"/>
    <w:unhideWhenUsed/>
    <w:rsid w:val="00B45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556"/>
  </w:style>
  <w:style w:type="paragraph" w:styleId="NormalnyWeb">
    <w:name w:val="Normal (Web)"/>
    <w:basedOn w:val="Normalny"/>
    <w:uiPriority w:val="99"/>
    <w:unhideWhenUsed/>
    <w:rsid w:val="00B455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5556"/>
    <w:rPr>
      <w:color w:val="0000FF"/>
      <w:u w:val="single"/>
    </w:rPr>
  </w:style>
  <w:style w:type="character" w:customStyle="1" w:styleId="wysiwyg-font-size-xx-small">
    <w:name w:val="wysiwyg-font-size-xx-small"/>
    <w:basedOn w:val="Domylnaczcionkaakapitu"/>
    <w:rsid w:val="00B455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0A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0A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0A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104A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5E8A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3104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C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CF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F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3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33C2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3C2"/>
    <w:rPr>
      <w:vertAlign w:val="superscript"/>
    </w:rPr>
  </w:style>
  <w:style w:type="character" w:styleId="Wyrnienie">
    <w:name w:val="Emphasis"/>
    <w:uiPriority w:val="20"/>
    <w:qFormat/>
    <w:rsid w:val="003104A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videoadmsgtxt">
    <w:name w:val="video_admsg_txt"/>
    <w:basedOn w:val="Domylnaczcionkaakapitu"/>
    <w:rsid w:val="00C96908"/>
  </w:style>
  <w:style w:type="character" w:customStyle="1" w:styleId="Nagwek2Znak">
    <w:name w:val="Nagłówek 2 Znak"/>
    <w:basedOn w:val="Domylnaczcionkaakapitu"/>
    <w:link w:val="Nagwek2"/>
    <w:uiPriority w:val="9"/>
    <w:rsid w:val="003104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4AA"/>
    <w:rPr>
      <w:rFonts w:asciiTheme="majorHAnsi" w:eastAsiaTheme="majorEastAsia" w:hAnsiTheme="majorHAnsi" w:cstheme="majorBidi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3104A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customStyle="1" w:styleId="field">
    <w:name w:val="field"/>
    <w:basedOn w:val="Normalny"/>
    <w:rsid w:val="00B818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104AA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hyphenate">
    <w:name w:val="hyphenate"/>
    <w:basedOn w:val="Normalny"/>
    <w:rsid w:val="008427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04A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04A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04A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04A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04A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104A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104A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04A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104A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3104A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104AA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104A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04A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04AA"/>
    <w:rPr>
      <w:b/>
      <w:bCs/>
      <w:i/>
      <w:iCs/>
    </w:rPr>
  </w:style>
  <w:style w:type="character" w:styleId="Wyrnieniedelikatne">
    <w:name w:val="Subtle Emphasis"/>
    <w:uiPriority w:val="19"/>
    <w:qFormat/>
    <w:rsid w:val="003104AA"/>
    <w:rPr>
      <w:i/>
      <w:iCs/>
    </w:rPr>
  </w:style>
  <w:style w:type="character" w:styleId="Wyrnienieintensywne">
    <w:name w:val="Intense Emphasis"/>
    <w:uiPriority w:val="21"/>
    <w:qFormat/>
    <w:rsid w:val="003104AA"/>
    <w:rPr>
      <w:b/>
      <w:bCs/>
    </w:rPr>
  </w:style>
  <w:style w:type="character" w:styleId="Odwoaniedelikatne">
    <w:name w:val="Subtle Reference"/>
    <w:uiPriority w:val="31"/>
    <w:qFormat/>
    <w:rsid w:val="003104AA"/>
    <w:rPr>
      <w:smallCaps/>
    </w:rPr>
  </w:style>
  <w:style w:type="character" w:styleId="Odwoanieintensywne">
    <w:name w:val="Intense Reference"/>
    <w:uiPriority w:val="32"/>
    <w:qFormat/>
    <w:rsid w:val="003104AA"/>
    <w:rPr>
      <w:smallCaps/>
      <w:spacing w:val="5"/>
      <w:u w:val="single"/>
    </w:rPr>
  </w:style>
  <w:style w:type="character" w:styleId="Tytuksiki">
    <w:name w:val="Book Title"/>
    <w:uiPriority w:val="33"/>
    <w:qFormat/>
    <w:rsid w:val="003104A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104AA"/>
    <w:pPr>
      <w:outlineLvl w:val="9"/>
    </w:pPr>
    <w:rPr>
      <w:lang w:bidi="en-US"/>
    </w:rPr>
  </w:style>
  <w:style w:type="character" w:styleId="Uytehipercze">
    <w:name w:val="FollowedHyperlink"/>
    <w:basedOn w:val="Domylnaczcionkaakapitu"/>
    <w:uiPriority w:val="99"/>
    <w:semiHidden/>
    <w:unhideWhenUsed/>
    <w:rsid w:val="00E420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7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46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044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9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01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4715">
          <w:marLeft w:val="-112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8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75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025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686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345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0157244">
                      <w:marLeft w:val="1463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11" w:color="EEEEEE"/>
                        <w:bottom w:val="single" w:sz="6" w:space="0" w:color="EEEEEE"/>
                        <w:right w:val="single" w:sz="6" w:space="11" w:color="EEEEEE"/>
                      </w:divBdr>
                      <w:divsChild>
                        <w:div w:id="206367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7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6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3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9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910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232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1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2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0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24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65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814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0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55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15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2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19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6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83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911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2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2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2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292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13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9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04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16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72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07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36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1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7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1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12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401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116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6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9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0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amborska@mcconsultants.pl" TargetMode="External"/><Relationship Id="rId12" Type="http://schemas.openxmlformats.org/officeDocument/2006/relationships/hyperlink" Target="mailto:zarzad@pize.info.pl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jemyeko.com" TargetMode="External"/><Relationship Id="rId10" Type="http://schemas.openxmlformats.org/officeDocument/2006/relationships/hyperlink" Target="http://www.ks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30898-F77B-7349-A835-1ABD0564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5097</Characters>
  <Application>Microsoft Macintosh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E31</dc:creator>
  <cp:lastModifiedBy>mcc</cp:lastModifiedBy>
  <cp:revision>2</cp:revision>
  <dcterms:created xsi:type="dcterms:W3CDTF">2019-10-31T11:16:00Z</dcterms:created>
  <dcterms:modified xsi:type="dcterms:W3CDTF">2019-10-31T11:16:00Z</dcterms:modified>
</cp:coreProperties>
</file>