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2488" w14:textId="3A9F340D" w:rsidR="00014D74" w:rsidRDefault="00014D74" w:rsidP="00014D74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014D74">
        <w:rPr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b/>
          <w:bCs/>
          <w:color w:val="000000" w:themeColor="text1"/>
          <w:sz w:val="22"/>
          <w:szCs w:val="22"/>
        </w:rPr>
        <w:t>5</w:t>
      </w:r>
      <w:r w:rsidRPr="00014D74">
        <w:rPr>
          <w:b/>
          <w:bCs/>
          <w:color w:val="000000" w:themeColor="text1"/>
          <w:sz w:val="22"/>
          <w:szCs w:val="22"/>
        </w:rPr>
        <w:t xml:space="preserve"> do Zapytania ofertowego nr </w:t>
      </w:r>
      <w:r w:rsidR="006B79AD">
        <w:rPr>
          <w:b/>
          <w:bCs/>
          <w:color w:val="000000" w:themeColor="text1"/>
          <w:sz w:val="22"/>
          <w:szCs w:val="22"/>
        </w:rPr>
        <w:t>2</w:t>
      </w:r>
      <w:r>
        <w:rPr>
          <w:b/>
          <w:bCs/>
          <w:color w:val="000000" w:themeColor="text1"/>
          <w:sz w:val="22"/>
          <w:szCs w:val="22"/>
        </w:rPr>
        <w:t>/0</w:t>
      </w:r>
      <w:r w:rsidR="006B79AD">
        <w:rPr>
          <w:b/>
          <w:bCs/>
          <w:color w:val="000000" w:themeColor="text1"/>
          <w:sz w:val="22"/>
          <w:szCs w:val="22"/>
        </w:rPr>
        <w:t>8</w:t>
      </w:r>
      <w:r>
        <w:rPr>
          <w:b/>
          <w:bCs/>
          <w:color w:val="000000" w:themeColor="text1"/>
          <w:sz w:val="22"/>
          <w:szCs w:val="22"/>
        </w:rPr>
        <w:t>/2025</w:t>
      </w:r>
    </w:p>
    <w:p w14:paraId="4F77329A" w14:textId="77777777" w:rsid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03298238" w14:textId="3015D412" w:rsidR="00014D74" w:rsidRPr="00014D74" w:rsidRDefault="00014D74" w:rsidP="00014D74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014D74">
        <w:rPr>
          <w:b/>
          <w:bCs/>
          <w:color w:val="000000" w:themeColor="text1"/>
          <w:sz w:val="28"/>
          <w:szCs w:val="28"/>
        </w:rPr>
        <w:t>Opis zespołu Oferenta</w:t>
      </w:r>
    </w:p>
    <w:p w14:paraId="6A75538A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044AA6E5" w14:textId="77777777" w:rsidR="009B5FAA" w:rsidRPr="00FD2994" w:rsidRDefault="009B5FAA" w:rsidP="009B5FA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Nazwa i adres oferenta: </w:t>
      </w:r>
    </w:p>
    <w:p w14:paraId="3EF148ED" w14:textId="77777777" w:rsidR="009B5FAA" w:rsidRPr="00FD2994" w:rsidRDefault="009B5FAA" w:rsidP="009B5FA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49878C9B" w14:textId="77777777" w:rsidR="009B5FAA" w:rsidRPr="00FD2994" w:rsidRDefault="009B5FAA" w:rsidP="009B5FA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7029EE59" w14:textId="77777777" w:rsidR="009B5FAA" w:rsidRPr="00FD2994" w:rsidRDefault="009B5FAA" w:rsidP="009B5FA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13A9B695" w14:textId="77777777" w:rsidR="009B5FAA" w:rsidRPr="00FD2994" w:rsidRDefault="009B5FAA" w:rsidP="009B5FA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Numer telefonu: …………………….......................</w:t>
      </w:r>
    </w:p>
    <w:p w14:paraId="70CE3B55" w14:textId="77777777" w:rsidR="009B5FAA" w:rsidRPr="00FD2994" w:rsidRDefault="009B5FAA" w:rsidP="009B5FA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e-mail: …………………………………..…………………….</w:t>
      </w:r>
    </w:p>
    <w:p w14:paraId="32C7177A" w14:textId="77777777" w:rsidR="009B5FAA" w:rsidRPr="00FD2994" w:rsidRDefault="009B5FAA" w:rsidP="009B5FA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NIP:</w:t>
      </w:r>
      <w:r>
        <w:rPr>
          <w:color w:val="000000" w:themeColor="text1"/>
          <w:sz w:val="22"/>
          <w:szCs w:val="22"/>
        </w:rPr>
        <w:t xml:space="preserve"> </w:t>
      </w:r>
      <w:r w:rsidRPr="00FD2994">
        <w:rPr>
          <w:color w:val="000000" w:themeColor="text1"/>
          <w:sz w:val="22"/>
          <w:szCs w:val="22"/>
        </w:rPr>
        <w:t>……………………………………………………………..</w:t>
      </w:r>
    </w:p>
    <w:p w14:paraId="1ADC76DE" w14:textId="77777777" w:rsidR="009B5FAA" w:rsidRPr="00FD2994" w:rsidRDefault="009B5FAA" w:rsidP="009B5FA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REGON: ………………………………..…………………….</w:t>
      </w:r>
    </w:p>
    <w:p w14:paraId="16C8EA6F" w14:textId="77777777" w:rsidR="009B5FAA" w:rsidRDefault="009B5FAA" w:rsidP="009B5FAA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34D65840" w14:textId="77777777" w:rsidR="009B5FAA" w:rsidRDefault="009B5FAA" w:rsidP="009B5FAA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60B5FBD2" w14:textId="089CB80F" w:rsidR="009B5FAA" w:rsidRPr="008E3FA1" w:rsidRDefault="009B5FAA" w:rsidP="009B5FAA">
      <w:pPr>
        <w:spacing w:after="1" w:line="276" w:lineRule="auto"/>
        <w:ind w:left="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Ja, niżej podpisany/-a, przystępując do Zapytania ofertowego nr </w:t>
      </w:r>
      <w:r w:rsidR="006B79AD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8E3FA1">
        <w:rPr>
          <w:rFonts w:ascii="Calibri" w:hAnsi="Calibri" w:cs="Calibri"/>
          <w:color w:val="000000" w:themeColor="text1"/>
          <w:sz w:val="22"/>
          <w:szCs w:val="22"/>
        </w:rPr>
        <w:t>/0</w:t>
      </w:r>
      <w:r w:rsidR="006B79AD">
        <w:rPr>
          <w:rFonts w:ascii="Calibri" w:hAnsi="Calibri" w:cs="Calibri"/>
          <w:color w:val="000000" w:themeColor="text1"/>
          <w:sz w:val="22"/>
          <w:szCs w:val="22"/>
        </w:rPr>
        <w:t>8</w:t>
      </w:r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/2025 w postępowaniu przetargowym na przeprowadzenie badań ewaluacyjnych trzyletniej kampanii informacyjno-promocyjnej dotyczącej certyfikowanej żywności ekologicznej, znakowanej symbolem europejskiego logo żywności organicznej, zwanym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Euroliściem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pt. „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European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Organic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Enjoy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Savour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proofErr w:type="spellStart"/>
      <w:r w:rsidRPr="008E3FA1">
        <w:rPr>
          <w:rFonts w:ascii="Calibri" w:hAnsi="Calibri" w:cs="Calibri"/>
          <w:color w:val="000000" w:themeColor="text1"/>
          <w:sz w:val="22"/>
          <w:szCs w:val="22"/>
        </w:rPr>
        <w:t>Share</w:t>
      </w:r>
      <w:proofErr w:type="spellEnd"/>
      <w:r w:rsidRPr="008E3FA1">
        <w:rPr>
          <w:rFonts w:ascii="Calibri" w:hAnsi="Calibri" w:cs="Calibri"/>
          <w:color w:val="000000" w:themeColor="text1"/>
          <w:sz w:val="22"/>
          <w:szCs w:val="22"/>
        </w:rPr>
        <w:t xml:space="preserve">” skierowanej na rynki Francji i Niderlandy </w:t>
      </w:r>
      <w:r>
        <w:rPr>
          <w:rFonts w:ascii="Calibri" w:hAnsi="Calibri" w:cs="Calibri"/>
          <w:color w:val="000000" w:themeColor="text1"/>
          <w:sz w:val="22"/>
          <w:szCs w:val="22"/>
        </w:rPr>
        <w:t>dysponuję następującym potencjałem ludzkim:</w:t>
      </w:r>
    </w:p>
    <w:p w14:paraId="449354B4" w14:textId="77777777" w:rsid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3212D3FD" w14:textId="39BA8BD6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014D74">
        <w:rPr>
          <w:b/>
          <w:bCs/>
          <w:color w:val="000000" w:themeColor="text1"/>
          <w:sz w:val="22"/>
          <w:szCs w:val="22"/>
        </w:rPr>
        <w:t>Formularz osobowy na potwierdzenie dysponowania wymaganym potencjałem ludzkim, zgodnie z zapisami pkt. VIII Warunki udziału w postępowaniu</w:t>
      </w:r>
    </w:p>
    <w:p w14:paraId="175B6F3F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696"/>
        <w:gridCol w:w="1682"/>
        <w:gridCol w:w="1649"/>
        <w:gridCol w:w="3475"/>
      </w:tblGrid>
      <w:tr w:rsidR="00014D74" w:rsidRPr="00014D74" w14:paraId="091C5E23" w14:textId="77777777" w:rsidTr="002F6729">
        <w:tc>
          <w:tcPr>
            <w:tcW w:w="560" w:type="dxa"/>
          </w:tcPr>
          <w:p w14:paraId="29C791AA" w14:textId="77777777" w:rsidR="00014D74" w:rsidRPr="00014D74" w:rsidRDefault="00014D74" w:rsidP="002F6729">
            <w:pPr>
              <w:pStyle w:val="Default"/>
              <w:spacing w:line="276" w:lineRule="auto"/>
              <w:rPr>
                <w:b/>
                <w:bCs/>
                <w:color w:val="000000" w:themeColor="text1"/>
              </w:rPr>
            </w:pPr>
            <w:r w:rsidRPr="00014D74">
              <w:rPr>
                <w:b/>
                <w:bCs/>
                <w:color w:val="000000" w:themeColor="text1"/>
              </w:rPr>
              <w:t>Lp.</w:t>
            </w:r>
          </w:p>
        </w:tc>
        <w:tc>
          <w:tcPr>
            <w:tcW w:w="1696" w:type="dxa"/>
          </w:tcPr>
          <w:p w14:paraId="682BEF10" w14:textId="77777777" w:rsidR="00014D74" w:rsidRPr="00014D74" w:rsidRDefault="00014D74" w:rsidP="002F6729">
            <w:pPr>
              <w:pStyle w:val="Default"/>
              <w:spacing w:line="276" w:lineRule="auto"/>
              <w:rPr>
                <w:b/>
                <w:bCs/>
                <w:color w:val="000000" w:themeColor="text1"/>
              </w:rPr>
            </w:pPr>
            <w:r w:rsidRPr="00014D74">
              <w:rPr>
                <w:b/>
                <w:bCs/>
                <w:color w:val="000000" w:themeColor="text1"/>
              </w:rPr>
              <w:t>Funkcja</w:t>
            </w:r>
          </w:p>
        </w:tc>
        <w:tc>
          <w:tcPr>
            <w:tcW w:w="1682" w:type="dxa"/>
          </w:tcPr>
          <w:p w14:paraId="787F1D83" w14:textId="77777777" w:rsidR="00014D74" w:rsidRPr="00014D74" w:rsidRDefault="00014D74" w:rsidP="002F6729">
            <w:pPr>
              <w:pStyle w:val="Default"/>
              <w:spacing w:line="276" w:lineRule="auto"/>
              <w:rPr>
                <w:b/>
                <w:bCs/>
                <w:color w:val="000000" w:themeColor="text1"/>
              </w:rPr>
            </w:pPr>
            <w:r w:rsidRPr="00014D74">
              <w:rPr>
                <w:b/>
                <w:bCs/>
                <w:color w:val="000000" w:themeColor="text1"/>
              </w:rPr>
              <w:t>Imię i nazwisko</w:t>
            </w:r>
          </w:p>
        </w:tc>
        <w:tc>
          <w:tcPr>
            <w:tcW w:w="1649" w:type="dxa"/>
          </w:tcPr>
          <w:p w14:paraId="3F9C2F97" w14:textId="77777777" w:rsidR="00014D74" w:rsidRPr="00014D74" w:rsidRDefault="00014D74" w:rsidP="002F6729">
            <w:pPr>
              <w:pStyle w:val="Default"/>
              <w:spacing w:line="276" w:lineRule="auto"/>
              <w:rPr>
                <w:b/>
                <w:bCs/>
                <w:color w:val="000000" w:themeColor="text1"/>
              </w:rPr>
            </w:pPr>
            <w:r w:rsidRPr="00014D74">
              <w:rPr>
                <w:b/>
                <w:bCs/>
                <w:color w:val="000000" w:themeColor="text1"/>
              </w:rPr>
              <w:t>Wykształcenie</w:t>
            </w:r>
          </w:p>
        </w:tc>
        <w:tc>
          <w:tcPr>
            <w:tcW w:w="3475" w:type="dxa"/>
          </w:tcPr>
          <w:p w14:paraId="65DA7737" w14:textId="77777777" w:rsidR="00014D74" w:rsidRPr="00014D74" w:rsidRDefault="00014D74" w:rsidP="002F6729">
            <w:pPr>
              <w:pStyle w:val="Default"/>
              <w:spacing w:line="276" w:lineRule="auto"/>
              <w:rPr>
                <w:b/>
                <w:bCs/>
                <w:color w:val="000000" w:themeColor="text1"/>
              </w:rPr>
            </w:pPr>
            <w:r w:rsidRPr="00014D74">
              <w:rPr>
                <w:b/>
                <w:bCs/>
                <w:color w:val="000000" w:themeColor="text1"/>
              </w:rPr>
              <w:t>Opis wymaganego doświadczenia</w:t>
            </w:r>
          </w:p>
        </w:tc>
      </w:tr>
      <w:tr w:rsidR="00014D74" w:rsidRPr="00014D74" w14:paraId="65D818E5" w14:textId="77777777" w:rsidTr="002F6729">
        <w:tc>
          <w:tcPr>
            <w:tcW w:w="560" w:type="dxa"/>
          </w:tcPr>
          <w:p w14:paraId="2054206F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14D74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1696" w:type="dxa"/>
          </w:tcPr>
          <w:p w14:paraId="566D133F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  <w:r w:rsidRPr="00014D74">
              <w:rPr>
                <w:color w:val="000000" w:themeColor="text1"/>
              </w:rPr>
              <w:t xml:space="preserve">Badacz </w:t>
            </w:r>
          </w:p>
          <w:p w14:paraId="31883852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  <w:p w14:paraId="51E572DC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  <w:p w14:paraId="6A74504A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  <w:p w14:paraId="0B391614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682" w:type="dxa"/>
          </w:tcPr>
          <w:p w14:paraId="2810C606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649" w:type="dxa"/>
          </w:tcPr>
          <w:p w14:paraId="268995F8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475" w:type="dxa"/>
          </w:tcPr>
          <w:p w14:paraId="074B1101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014D74" w:rsidRPr="00014D74" w14:paraId="58BAF880" w14:textId="77777777" w:rsidTr="002F6729">
        <w:tc>
          <w:tcPr>
            <w:tcW w:w="560" w:type="dxa"/>
          </w:tcPr>
          <w:p w14:paraId="2E3FF89C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14D74"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1696" w:type="dxa"/>
          </w:tcPr>
          <w:p w14:paraId="67315655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  <w:r w:rsidRPr="00014D74">
              <w:rPr>
                <w:color w:val="000000" w:themeColor="text1"/>
              </w:rPr>
              <w:t>Koordynator badania</w:t>
            </w:r>
          </w:p>
          <w:p w14:paraId="6AC9D6AA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  <w:p w14:paraId="5C3D2527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  <w:p w14:paraId="30C72A80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  <w:p w14:paraId="63B64877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682" w:type="dxa"/>
          </w:tcPr>
          <w:p w14:paraId="6306E082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649" w:type="dxa"/>
          </w:tcPr>
          <w:p w14:paraId="19DFCEEB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475" w:type="dxa"/>
          </w:tcPr>
          <w:p w14:paraId="3A11D23B" w14:textId="77777777" w:rsidR="00014D74" w:rsidRPr="00014D74" w:rsidRDefault="00014D7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17DC22E4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733336E1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39E31642" w14:textId="77777777" w:rsidR="00014D74" w:rsidRPr="00014D74" w:rsidRDefault="00014D74" w:rsidP="00014D7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57D9B645" w14:textId="77777777" w:rsidR="00014D74" w:rsidRPr="00014D74" w:rsidRDefault="00014D74" w:rsidP="00014D7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014D74">
        <w:rPr>
          <w:color w:val="000000" w:themeColor="text1"/>
          <w:sz w:val="22"/>
          <w:szCs w:val="22"/>
        </w:rPr>
        <w:t>……………………………………………………                       ……………………………………………………………</w:t>
      </w:r>
    </w:p>
    <w:p w14:paraId="56325C2B" w14:textId="77777777" w:rsidR="00014D74" w:rsidRPr="00014D74" w:rsidRDefault="00014D74" w:rsidP="00014D7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014D74">
        <w:rPr>
          <w:color w:val="000000" w:themeColor="text1"/>
          <w:sz w:val="22"/>
          <w:szCs w:val="22"/>
        </w:rPr>
        <w:t xml:space="preserve">Miejscowość, data </w:t>
      </w:r>
      <w:r w:rsidRPr="00014D74">
        <w:rPr>
          <w:color w:val="000000" w:themeColor="text1"/>
          <w:sz w:val="22"/>
          <w:szCs w:val="22"/>
        </w:rPr>
        <w:tab/>
      </w:r>
      <w:r w:rsidRPr="00014D74">
        <w:rPr>
          <w:color w:val="000000" w:themeColor="text1"/>
          <w:sz w:val="22"/>
          <w:szCs w:val="22"/>
        </w:rPr>
        <w:tab/>
      </w:r>
      <w:r w:rsidRPr="00014D74">
        <w:rPr>
          <w:color w:val="000000" w:themeColor="text1"/>
          <w:sz w:val="22"/>
          <w:szCs w:val="22"/>
        </w:rPr>
        <w:tab/>
      </w:r>
      <w:r w:rsidRPr="00014D74">
        <w:rPr>
          <w:color w:val="000000" w:themeColor="text1"/>
          <w:sz w:val="22"/>
          <w:szCs w:val="22"/>
        </w:rPr>
        <w:tab/>
      </w:r>
      <w:r w:rsidRPr="00014D74">
        <w:rPr>
          <w:color w:val="000000" w:themeColor="text1"/>
          <w:sz w:val="22"/>
          <w:szCs w:val="22"/>
        </w:rPr>
        <w:tab/>
        <w:t>Imię i nazwisko, podpis, pieczęć*</w:t>
      </w:r>
    </w:p>
    <w:p w14:paraId="635AFA6A" w14:textId="77777777" w:rsidR="00014D74" w:rsidRPr="00014D74" w:rsidRDefault="00014D74" w:rsidP="00014D74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2"/>
          <w:szCs w:val="22"/>
        </w:rPr>
      </w:pPr>
    </w:p>
    <w:p w14:paraId="3445A43A" w14:textId="77777777" w:rsidR="00014D74" w:rsidRPr="00014D74" w:rsidRDefault="00014D74" w:rsidP="00014D74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2"/>
          <w:szCs w:val="22"/>
        </w:rPr>
      </w:pPr>
    </w:p>
    <w:p w14:paraId="6A7EB297" w14:textId="1A077CE6" w:rsidR="00D5691E" w:rsidRPr="00014D74" w:rsidRDefault="00014D74" w:rsidP="00AF05CB">
      <w:pPr>
        <w:pStyle w:val="Default"/>
        <w:spacing w:after="58" w:line="276" w:lineRule="auto"/>
        <w:jc w:val="both"/>
        <w:rPr>
          <w:sz w:val="22"/>
          <w:szCs w:val="22"/>
        </w:rPr>
      </w:pPr>
      <w:r w:rsidRPr="009B5FAA">
        <w:rPr>
          <w:i/>
          <w:iCs/>
          <w:color w:val="000000" w:themeColor="text1"/>
          <w:sz w:val="20"/>
          <w:szCs w:val="20"/>
        </w:rPr>
        <w:t>* Podpis osoby figurującej lub osób figurujących w rejestrach do zaciągania zobowiązań w imieniu Wykonawcy lub we właściwym upoważnieniu.</w:t>
      </w:r>
    </w:p>
    <w:sectPr w:rsidR="00D5691E" w:rsidRPr="0001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74"/>
    <w:rsid w:val="00014D74"/>
    <w:rsid w:val="000D6C79"/>
    <w:rsid w:val="0063358C"/>
    <w:rsid w:val="006B79AD"/>
    <w:rsid w:val="007C6F25"/>
    <w:rsid w:val="009B5FAA"/>
    <w:rsid w:val="00AF05CB"/>
    <w:rsid w:val="00C15A1C"/>
    <w:rsid w:val="00D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706D"/>
  <w15:chartTrackingRefBased/>
  <w15:docId w15:val="{569C3CEE-21FD-E04C-8368-86CB70C7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D7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4D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4D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4D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4D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4D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4D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4D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4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4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4D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4D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4D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4D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4D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4D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4D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1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D7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14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4D7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014D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4D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014D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4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4D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4D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14D7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014D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Ferenc</dc:creator>
  <cp:keywords/>
  <dc:description/>
  <cp:lastModifiedBy>Ola</cp:lastModifiedBy>
  <cp:revision>4</cp:revision>
  <dcterms:created xsi:type="dcterms:W3CDTF">2025-02-21T11:46:00Z</dcterms:created>
  <dcterms:modified xsi:type="dcterms:W3CDTF">2025-08-08T06:16:00Z</dcterms:modified>
</cp:coreProperties>
</file>